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18" w:rsidRPr="007A2CC4" w:rsidRDefault="001B4453" w:rsidP="00BE4E18">
      <w:pPr>
        <w:jc w:val="center"/>
      </w:pPr>
      <w:r w:rsidRPr="007A2CC4">
        <w:t>Муниципальное бюджетное общеобразовательное учреждение</w:t>
      </w:r>
    </w:p>
    <w:p w:rsidR="00D327A9" w:rsidRPr="007A2CC4" w:rsidRDefault="001B4453" w:rsidP="00BE4E18">
      <w:pPr>
        <w:jc w:val="center"/>
      </w:pPr>
      <w:r w:rsidRPr="007A2CC4">
        <w:t>«Средняя</w:t>
      </w:r>
      <w:r w:rsidR="00BE4E18" w:rsidRPr="007A2CC4">
        <w:t xml:space="preserve"> общеобразовательная школа №4 с. Даниловка»</w:t>
      </w:r>
    </w:p>
    <w:p w:rsidR="00D327A9" w:rsidRPr="007A2CC4" w:rsidRDefault="00D327A9" w:rsidP="00D327A9">
      <w:pPr>
        <w:jc w:val="center"/>
      </w:pPr>
    </w:p>
    <w:p w:rsidR="00D327A9" w:rsidRPr="007A2CC4" w:rsidRDefault="00D327A9" w:rsidP="00D327A9">
      <w:pPr>
        <w:jc w:val="center"/>
      </w:pPr>
    </w:p>
    <w:p w:rsidR="00D327A9" w:rsidRPr="007A2CC4" w:rsidRDefault="00D327A9" w:rsidP="00D327A9">
      <w:pPr>
        <w:jc w:val="center"/>
      </w:pPr>
    </w:p>
    <w:p w:rsidR="00D327A9" w:rsidRPr="007A2CC4" w:rsidRDefault="00D327A9" w:rsidP="00D327A9">
      <w:pPr>
        <w:jc w:val="center"/>
      </w:pPr>
    </w:p>
    <w:p w:rsidR="00D327A9" w:rsidRPr="007A2CC4" w:rsidRDefault="00D327A9" w:rsidP="00D327A9">
      <w:pPr>
        <w:jc w:val="center"/>
      </w:pPr>
    </w:p>
    <w:tbl>
      <w:tblPr>
        <w:tblStyle w:val="a3"/>
        <w:tblW w:w="10206" w:type="dxa"/>
        <w:tblLook w:val="04A0"/>
      </w:tblPr>
      <w:tblGrid>
        <w:gridCol w:w="5170"/>
        <w:gridCol w:w="5036"/>
      </w:tblGrid>
      <w:tr w:rsidR="00D327A9" w:rsidRPr="007A2CC4" w:rsidTr="00D327A9">
        <w:trPr>
          <w:trHeight w:val="1777"/>
        </w:trPr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6A20C4" w:rsidRPr="007A2CC4" w:rsidRDefault="00640135" w:rsidP="00274184">
            <w:pPr>
              <w:rPr>
                <w:sz w:val="24"/>
                <w:szCs w:val="24"/>
              </w:rPr>
            </w:pPr>
            <w:r w:rsidRPr="007A2CC4">
              <w:rPr>
                <w:sz w:val="24"/>
                <w:szCs w:val="24"/>
              </w:rPr>
              <w:t>Рассмотрено</w:t>
            </w:r>
          </w:p>
          <w:p w:rsidR="00D327A9" w:rsidRPr="007A2CC4" w:rsidRDefault="006A20C4" w:rsidP="00274184">
            <w:pPr>
              <w:rPr>
                <w:sz w:val="24"/>
                <w:szCs w:val="24"/>
              </w:rPr>
            </w:pPr>
            <w:r w:rsidRPr="007A2CC4">
              <w:rPr>
                <w:sz w:val="24"/>
                <w:szCs w:val="24"/>
              </w:rPr>
              <w:t>На заседании педагогического совета</w:t>
            </w:r>
            <w:r w:rsidR="00D327A9" w:rsidRPr="007A2CC4">
              <w:rPr>
                <w:sz w:val="24"/>
                <w:szCs w:val="24"/>
              </w:rPr>
              <w:t xml:space="preserve">                            </w:t>
            </w:r>
          </w:p>
          <w:p w:rsidR="006A20C4" w:rsidRPr="007A2CC4" w:rsidRDefault="00D327A9" w:rsidP="006A20C4">
            <w:pPr>
              <w:rPr>
                <w:sz w:val="24"/>
                <w:szCs w:val="24"/>
              </w:rPr>
            </w:pPr>
            <w:r w:rsidRPr="007A2CC4">
              <w:rPr>
                <w:sz w:val="24"/>
                <w:szCs w:val="24"/>
              </w:rPr>
              <w:t xml:space="preserve">Протокол </w:t>
            </w:r>
            <w:r w:rsidR="006A20C4" w:rsidRPr="007A2CC4">
              <w:rPr>
                <w:sz w:val="24"/>
                <w:szCs w:val="24"/>
              </w:rPr>
              <w:t xml:space="preserve"> от «29» апреля 2021 г   №4 </w:t>
            </w:r>
          </w:p>
          <w:p w:rsidR="00D327A9" w:rsidRPr="007A2CC4" w:rsidRDefault="006A20C4" w:rsidP="00274184">
            <w:pPr>
              <w:rPr>
                <w:sz w:val="24"/>
                <w:szCs w:val="24"/>
              </w:rPr>
            </w:pPr>
            <w:r w:rsidRPr="007A2CC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27A9" w:rsidRPr="007A2CC4" w:rsidRDefault="00D327A9" w:rsidP="006A20C4">
            <w:pPr>
              <w:rPr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D327A9" w:rsidRPr="007A2CC4" w:rsidRDefault="00640135" w:rsidP="00640135">
            <w:pPr>
              <w:rPr>
                <w:sz w:val="24"/>
                <w:szCs w:val="24"/>
              </w:rPr>
            </w:pPr>
            <w:r w:rsidRPr="007A2CC4">
              <w:rPr>
                <w:sz w:val="24"/>
                <w:szCs w:val="24"/>
              </w:rPr>
              <w:t xml:space="preserve">           Утверждено</w:t>
            </w:r>
          </w:p>
          <w:p w:rsidR="00D327A9" w:rsidRPr="007A2CC4" w:rsidRDefault="00640135" w:rsidP="00640135">
            <w:pPr>
              <w:rPr>
                <w:sz w:val="24"/>
                <w:szCs w:val="24"/>
              </w:rPr>
            </w:pPr>
            <w:r w:rsidRPr="007A2CC4">
              <w:rPr>
                <w:sz w:val="24"/>
                <w:szCs w:val="24"/>
              </w:rPr>
              <w:t xml:space="preserve">           </w:t>
            </w:r>
            <w:r w:rsidR="00D327A9" w:rsidRPr="007A2CC4">
              <w:rPr>
                <w:sz w:val="24"/>
                <w:szCs w:val="24"/>
              </w:rPr>
              <w:t>Директор</w:t>
            </w:r>
            <w:r w:rsidRPr="007A2CC4">
              <w:rPr>
                <w:sz w:val="24"/>
                <w:szCs w:val="24"/>
              </w:rPr>
              <w:t xml:space="preserve"> школы</w:t>
            </w:r>
          </w:p>
          <w:p w:rsidR="00D327A9" w:rsidRPr="007A2CC4" w:rsidRDefault="00640135" w:rsidP="00640135">
            <w:pPr>
              <w:rPr>
                <w:sz w:val="24"/>
                <w:szCs w:val="24"/>
              </w:rPr>
            </w:pPr>
            <w:r w:rsidRPr="007A2CC4">
              <w:rPr>
                <w:sz w:val="24"/>
                <w:szCs w:val="24"/>
              </w:rPr>
              <w:t xml:space="preserve">       </w:t>
            </w:r>
            <w:r w:rsidR="001D30D6" w:rsidRPr="001D30D6">
              <w:rPr>
                <w:sz w:val="24"/>
                <w:szCs w:val="24"/>
              </w:rPr>
              <w:drawing>
                <wp:inline distT="0" distB="0" distL="0" distR="0">
                  <wp:extent cx="609600" cy="243497"/>
                  <wp:effectExtent l="19050" t="0" r="0" b="0"/>
                  <wp:docPr id="1" name="Рисунок 1" descr="C:\Users\user\Desktop\общая\подпись Спирин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user\Desktop\общая\подпись Спирин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062" cy="24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CC4">
              <w:rPr>
                <w:sz w:val="24"/>
                <w:szCs w:val="24"/>
              </w:rPr>
              <w:t>Спирина Т.А.</w:t>
            </w:r>
          </w:p>
          <w:p w:rsidR="00640135" w:rsidRPr="007A2CC4" w:rsidRDefault="007A2CC4" w:rsidP="007A2CC4">
            <w:pPr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="00640135" w:rsidRPr="007A2CC4">
              <w:rPr>
                <w:color w:val="000000" w:themeColor="text1"/>
                <w:sz w:val="24"/>
                <w:szCs w:val="24"/>
              </w:rPr>
              <w:t>при</w:t>
            </w:r>
            <w:r w:rsidR="001B4453" w:rsidRPr="007A2CC4">
              <w:rPr>
                <w:color w:val="000000" w:themeColor="text1"/>
                <w:sz w:val="24"/>
                <w:szCs w:val="24"/>
              </w:rPr>
              <w:t>каз</w:t>
            </w:r>
            <w:r w:rsidRPr="007A2CC4">
              <w:rPr>
                <w:color w:val="000000" w:themeColor="text1"/>
                <w:sz w:val="24"/>
                <w:szCs w:val="24"/>
              </w:rPr>
              <w:t xml:space="preserve">  от «30» апреля 2021 г№ 52/1</w:t>
            </w:r>
          </w:p>
          <w:p w:rsidR="00640135" w:rsidRPr="007A2CC4" w:rsidRDefault="00640135" w:rsidP="00640135">
            <w:pPr>
              <w:rPr>
                <w:sz w:val="24"/>
                <w:szCs w:val="24"/>
              </w:rPr>
            </w:pPr>
          </w:p>
          <w:p w:rsidR="00D327A9" w:rsidRPr="007A2CC4" w:rsidRDefault="00D327A9" w:rsidP="00274184">
            <w:pPr>
              <w:rPr>
                <w:sz w:val="24"/>
                <w:szCs w:val="24"/>
              </w:rPr>
            </w:pPr>
            <w:r w:rsidRPr="007A2CC4">
              <w:rPr>
                <w:sz w:val="24"/>
                <w:szCs w:val="24"/>
              </w:rPr>
              <w:t xml:space="preserve">                                                  </w:t>
            </w:r>
          </w:p>
        </w:tc>
      </w:tr>
    </w:tbl>
    <w:p w:rsidR="00D327A9" w:rsidRPr="007A2CC4" w:rsidRDefault="00D327A9" w:rsidP="00D327A9">
      <w:pPr>
        <w:jc w:val="center"/>
      </w:pPr>
    </w:p>
    <w:p w:rsidR="00D327A9" w:rsidRPr="007A2CC4" w:rsidRDefault="00D327A9" w:rsidP="00D327A9">
      <w:pPr>
        <w:jc w:val="center"/>
      </w:pPr>
    </w:p>
    <w:p w:rsidR="00D327A9" w:rsidRPr="007A2CC4" w:rsidRDefault="00D327A9" w:rsidP="00D327A9">
      <w:pPr>
        <w:jc w:val="center"/>
      </w:pPr>
    </w:p>
    <w:p w:rsidR="00D327A9" w:rsidRPr="007A2CC4" w:rsidRDefault="00D327A9" w:rsidP="00D327A9">
      <w:pPr>
        <w:jc w:val="center"/>
      </w:pPr>
    </w:p>
    <w:p w:rsidR="00B0466E" w:rsidRPr="007A2CC4" w:rsidRDefault="00B0466E"/>
    <w:p w:rsidR="00BE4E18" w:rsidRPr="007A2CC4" w:rsidRDefault="00BE4E18"/>
    <w:p w:rsidR="00BE4E18" w:rsidRPr="007A2CC4" w:rsidRDefault="00BE4E18"/>
    <w:p w:rsidR="00BE4E18" w:rsidRPr="007A2CC4" w:rsidRDefault="00BE4E18"/>
    <w:p w:rsidR="00BE4E18" w:rsidRPr="007A2CC4" w:rsidRDefault="00BE4E18"/>
    <w:p w:rsidR="00B0466E" w:rsidRPr="007A2CC4" w:rsidRDefault="00B0466E"/>
    <w:p w:rsidR="00B0466E" w:rsidRPr="007A2CC4" w:rsidRDefault="00B0466E"/>
    <w:p w:rsidR="00B0466E" w:rsidRPr="007A2CC4" w:rsidRDefault="00B0466E" w:rsidP="00B0466E">
      <w:pPr>
        <w:jc w:val="center"/>
        <w:rPr>
          <w:b/>
        </w:rPr>
      </w:pPr>
      <w:r w:rsidRPr="007A2CC4">
        <w:rPr>
          <w:b/>
        </w:rPr>
        <w:t xml:space="preserve">Среднесрочная программа развития </w:t>
      </w:r>
    </w:p>
    <w:p w:rsidR="00B0466E" w:rsidRPr="007A2CC4" w:rsidRDefault="00B21C1D" w:rsidP="00B0466E">
      <w:pPr>
        <w:jc w:val="center"/>
        <w:rPr>
          <w:b/>
        </w:rPr>
      </w:pPr>
      <w:r w:rsidRPr="007A2CC4">
        <w:rPr>
          <w:b/>
        </w:rPr>
        <w:t>м</w:t>
      </w:r>
      <w:r w:rsidR="00B0466E" w:rsidRPr="007A2CC4">
        <w:rPr>
          <w:b/>
        </w:rPr>
        <w:t>униципального бюджетного общеобразовательного учреждения</w:t>
      </w:r>
    </w:p>
    <w:p w:rsidR="00B0466E" w:rsidRPr="007A2CC4" w:rsidRDefault="00B0466E" w:rsidP="003321E6">
      <w:pPr>
        <w:jc w:val="center"/>
        <w:rPr>
          <w:b/>
        </w:rPr>
      </w:pPr>
      <w:r w:rsidRPr="007A2CC4">
        <w:rPr>
          <w:b/>
        </w:rPr>
        <w:t>«Средняя общеобразовательная школа № 4 с. Даниловка»</w:t>
      </w:r>
    </w:p>
    <w:p w:rsidR="00B0466E" w:rsidRPr="007A2CC4" w:rsidRDefault="00FB037B" w:rsidP="00B0466E">
      <w:pPr>
        <w:jc w:val="center"/>
        <w:rPr>
          <w:b/>
        </w:rPr>
      </w:pPr>
      <w:r w:rsidRPr="007A2CC4">
        <w:rPr>
          <w:b/>
        </w:rPr>
        <w:t>202</w:t>
      </w:r>
      <w:r w:rsidR="003321E6" w:rsidRPr="007A2CC4">
        <w:rPr>
          <w:b/>
        </w:rPr>
        <w:t>1</w:t>
      </w:r>
      <w:r w:rsidR="006A20C4" w:rsidRPr="007A2CC4">
        <w:rPr>
          <w:b/>
        </w:rPr>
        <w:t xml:space="preserve"> год</w:t>
      </w:r>
    </w:p>
    <w:p w:rsidR="00B0466E" w:rsidRPr="007A2CC4" w:rsidRDefault="00B0466E" w:rsidP="00B0466E">
      <w:pPr>
        <w:jc w:val="center"/>
        <w:rPr>
          <w:color w:val="FF0000"/>
        </w:rPr>
      </w:pPr>
    </w:p>
    <w:p w:rsidR="00B0466E" w:rsidRPr="007A2CC4" w:rsidRDefault="00B0466E" w:rsidP="00B0466E">
      <w:pPr>
        <w:jc w:val="center"/>
      </w:pPr>
    </w:p>
    <w:p w:rsidR="00B0466E" w:rsidRPr="007A2CC4" w:rsidRDefault="00B0466E" w:rsidP="00B0466E">
      <w:pPr>
        <w:jc w:val="center"/>
      </w:pPr>
    </w:p>
    <w:p w:rsidR="00B0466E" w:rsidRPr="007A2CC4" w:rsidRDefault="00B0466E" w:rsidP="00B0466E">
      <w:pPr>
        <w:jc w:val="center"/>
      </w:pPr>
    </w:p>
    <w:p w:rsidR="00B0466E" w:rsidRPr="007A2CC4" w:rsidRDefault="00B0466E" w:rsidP="00B0466E">
      <w:pPr>
        <w:jc w:val="center"/>
      </w:pPr>
    </w:p>
    <w:p w:rsidR="00B0466E" w:rsidRPr="007A2CC4" w:rsidRDefault="00B0466E" w:rsidP="00B0466E">
      <w:pPr>
        <w:jc w:val="center"/>
      </w:pPr>
    </w:p>
    <w:p w:rsidR="00B0466E" w:rsidRDefault="00B0466E" w:rsidP="00B0466E">
      <w:pPr>
        <w:jc w:val="center"/>
      </w:pPr>
    </w:p>
    <w:p w:rsidR="00B0466E" w:rsidRDefault="00B0466E" w:rsidP="00B0466E">
      <w:pPr>
        <w:jc w:val="center"/>
      </w:pPr>
    </w:p>
    <w:p w:rsidR="00B0466E" w:rsidRDefault="00B0466E" w:rsidP="00B0466E">
      <w:pPr>
        <w:jc w:val="center"/>
      </w:pPr>
    </w:p>
    <w:p w:rsidR="00B0466E" w:rsidRDefault="00B0466E" w:rsidP="00B0466E">
      <w:pPr>
        <w:jc w:val="center"/>
      </w:pPr>
    </w:p>
    <w:p w:rsidR="00B0466E" w:rsidRDefault="00B0466E" w:rsidP="00B0466E">
      <w:pPr>
        <w:jc w:val="center"/>
      </w:pPr>
    </w:p>
    <w:p w:rsidR="00B0466E" w:rsidRDefault="00B0466E" w:rsidP="00B0466E">
      <w:pPr>
        <w:jc w:val="center"/>
      </w:pPr>
    </w:p>
    <w:p w:rsidR="00B0466E" w:rsidRDefault="00B0466E" w:rsidP="00B0466E">
      <w:pPr>
        <w:jc w:val="center"/>
      </w:pPr>
    </w:p>
    <w:p w:rsidR="00B0466E" w:rsidRDefault="00B0466E" w:rsidP="00B0466E">
      <w:pPr>
        <w:jc w:val="center"/>
      </w:pPr>
    </w:p>
    <w:p w:rsidR="00B0466E" w:rsidRDefault="00B0466E" w:rsidP="00B0466E">
      <w:pPr>
        <w:jc w:val="center"/>
        <w:rPr>
          <w:color w:val="FF0000"/>
        </w:rPr>
      </w:pPr>
    </w:p>
    <w:p w:rsidR="003321E6" w:rsidRDefault="003321E6" w:rsidP="00B0466E">
      <w:pPr>
        <w:jc w:val="center"/>
        <w:rPr>
          <w:color w:val="FF0000"/>
        </w:rPr>
      </w:pPr>
    </w:p>
    <w:p w:rsidR="003321E6" w:rsidRDefault="003321E6" w:rsidP="00B0466E">
      <w:pPr>
        <w:jc w:val="center"/>
      </w:pPr>
    </w:p>
    <w:p w:rsidR="00B0466E" w:rsidRDefault="00B0466E" w:rsidP="00B0466E">
      <w:pPr>
        <w:jc w:val="center"/>
      </w:pPr>
    </w:p>
    <w:p w:rsidR="00B0466E" w:rsidRDefault="00B0466E" w:rsidP="00B0466E">
      <w:pPr>
        <w:jc w:val="center"/>
      </w:pPr>
    </w:p>
    <w:p w:rsidR="00E219F9" w:rsidRPr="0087271D" w:rsidRDefault="00E219F9" w:rsidP="00E219F9"/>
    <w:p w:rsidR="00B0466E" w:rsidRDefault="00B0466E" w:rsidP="00B0466E">
      <w:pPr>
        <w:jc w:val="center"/>
      </w:pPr>
    </w:p>
    <w:p w:rsidR="00BE4E18" w:rsidRDefault="00BE4E18" w:rsidP="00B0466E">
      <w:pPr>
        <w:jc w:val="center"/>
      </w:pPr>
    </w:p>
    <w:p w:rsidR="00BE4E18" w:rsidRDefault="00BE4E18" w:rsidP="00B0466E">
      <w:pPr>
        <w:jc w:val="center"/>
      </w:pPr>
    </w:p>
    <w:p w:rsidR="00FF25C2" w:rsidRDefault="00FF25C2" w:rsidP="00CC3C6F">
      <w:pPr>
        <w:tabs>
          <w:tab w:val="left" w:pos="4120"/>
        </w:tabs>
        <w:ind w:firstLine="720"/>
        <w:jc w:val="both"/>
        <w:rPr>
          <w:b/>
        </w:rPr>
      </w:pPr>
    </w:p>
    <w:p w:rsidR="00FF25C2" w:rsidRDefault="00FF25C2" w:rsidP="00CC3C6F">
      <w:pPr>
        <w:tabs>
          <w:tab w:val="left" w:pos="4120"/>
        </w:tabs>
        <w:ind w:firstLine="720"/>
        <w:jc w:val="both"/>
        <w:rPr>
          <w:b/>
        </w:rPr>
      </w:pPr>
    </w:p>
    <w:p w:rsidR="00FF25C2" w:rsidRDefault="00FF25C2" w:rsidP="00CC3C6F">
      <w:pPr>
        <w:tabs>
          <w:tab w:val="left" w:pos="4120"/>
        </w:tabs>
        <w:ind w:firstLine="720"/>
        <w:jc w:val="both"/>
        <w:rPr>
          <w:b/>
        </w:rPr>
      </w:pPr>
    </w:p>
    <w:p w:rsidR="0087271D" w:rsidRPr="007A2CC4" w:rsidRDefault="0087271D" w:rsidP="00CC3C6F">
      <w:pPr>
        <w:tabs>
          <w:tab w:val="left" w:pos="4120"/>
        </w:tabs>
        <w:ind w:firstLine="720"/>
        <w:jc w:val="both"/>
        <w:rPr>
          <w:b/>
          <w:color w:val="000000" w:themeColor="text1"/>
        </w:rPr>
      </w:pPr>
      <w:r w:rsidRPr="007A2CC4">
        <w:rPr>
          <w:b/>
          <w:color w:val="000000" w:themeColor="text1"/>
        </w:rPr>
        <w:t>Паспорт программы развития</w:t>
      </w:r>
    </w:p>
    <w:p w:rsidR="00844776" w:rsidRPr="007A2CC4" w:rsidRDefault="00844776" w:rsidP="00CC3C6F">
      <w:pPr>
        <w:tabs>
          <w:tab w:val="left" w:pos="4120"/>
        </w:tabs>
        <w:ind w:firstLine="720"/>
        <w:jc w:val="both"/>
        <w:rPr>
          <w:b/>
          <w:color w:val="000000" w:themeColor="text1"/>
        </w:rPr>
      </w:pPr>
    </w:p>
    <w:tbl>
      <w:tblPr>
        <w:tblStyle w:val="a3"/>
        <w:tblW w:w="9889" w:type="dxa"/>
        <w:tblLook w:val="04A0"/>
      </w:tblPr>
      <w:tblGrid>
        <w:gridCol w:w="2660"/>
        <w:gridCol w:w="7229"/>
      </w:tblGrid>
      <w:tr w:rsidR="007A2CC4" w:rsidRPr="007A2CC4" w:rsidTr="006A20C4">
        <w:trPr>
          <w:trHeight w:val="861"/>
        </w:trPr>
        <w:tc>
          <w:tcPr>
            <w:tcW w:w="2660" w:type="dxa"/>
          </w:tcPr>
          <w:p w:rsidR="00F273A3" w:rsidRPr="007A2CC4" w:rsidRDefault="00F273A3" w:rsidP="006A20C4">
            <w:pPr>
              <w:rPr>
                <w:b/>
                <w:color w:val="000000" w:themeColor="text1"/>
                <w:sz w:val="24"/>
                <w:szCs w:val="24"/>
              </w:rPr>
            </w:pPr>
            <w:r w:rsidRPr="007A2CC4">
              <w:rPr>
                <w:b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</w:tcPr>
          <w:p w:rsidR="00F273A3" w:rsidRPr="007A2CC4" w:rsidRDefault="00F95702" w:rsidP="006A20C4">
            <w:pPr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="00F273A3" w:rsidRPr="007A2CC4">
              <w:rPr>
                <w:color w:val="000000" w:themeColor="text1"/>
                <w:sz w:val="24"/>
                <w:szCs w:val="24"/>
              </w:rPr>
              <w:t>Ср</w:t>
            </w:r>
            <w:r w:rsidR="00FF25C2" w:rsidRPr="007A2CC4">
              <w:rPr>
                <w:color w:val="000000" w:themeColor="text1"/>
                <w:sz w:val="24"/>
                <w:szCs w:val="24"/>
              </w:rPr>
              <w:t>еднесрочная программа развития м</w:t>
            </w:r>
            <w:r w:rsidR="00F273A3" w:rsidRPr="007A2CC4">
              <w:rPr>
                <w:color w:val="000000" w:themeColor="text1"/>
                <w:sz w:val="24"/>
                <w:szCs w:val="24"/>
              </w:rPr>
              <w:t>униципального бюджетного общеобразовательного учреждения «Средняя общеобразов</w:t>
            </w:r>
            <w:r w:rsidR="00844776" w:rsidRPr="007A2CC4">
              <w:rPr>
                <w:color w:val="000000" w:themeColor="text1"/>
                <w:sz w:val="24"/>
                <w:szCs w:val="24"/>
              </w:rPr>
              <w:t>ательная школа № 4 с. Даниловка»</w:t>
            </w:r>
          </w:p>
        </w:tc>
      </w:tr>
      <w:tr w:rsidR="007A2CC4" w:rsidRPr="007A2CC4" w:rsidTr="006A20C4">
        <w:tc>
          <w:tcPr>
            <w:tcW w:w="2660" w:type="dxa"/>
          </w:tcPr>
          <w:p w:rsidR="00F273A3" w:rsidRPr="007A2CC4" w:rsidRDefault="00F273A3" w:rsidP="006A20C4">
            <w:pPr>
              <w:rPr>
                <w:b/>
                <w:color w:val="000000" w:themeColor="text1"/>
                <w:sz w:val="24"/>
                <w:szCs w:val="24"/>
              </w:rPr>
            </w:pPr>
            <w:r w:rsidRPr="007A2CC4">
              <w:rPr>
                <w:b/>
                <w:color w:val="000000" w:themeColor="text1"/>
                <w:sz w:val="24"/>
                <w:szCs w:val="24"/>
              </w:rPr>
              <w:t>Цели и задачи программы</w:t>
            </w:r>
          </w:p>
        </w:tc>
        <w:tc>
          <w:tcPr>
            <w:tcW w:w="7229" w:type="dxa"/>
          </w:tcPr>
          <w:p w:rsidR="00633F70" w:rsidRPr="007A2CC4" w:rsidRDefault="00F95702" w:rsidP="006A20C4">
            <w:pPr>
              <w:pStyle w:val="a9"/>
              <w:ind w:firstLine="720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Единая цель Программы – создание к концу 2021 года оптимальных условий для преодоления рисковых профилей за счёт реализации </w:t>
            </w:r>
            <w:proofErr w:type="spellStart"/>
            <w:r w:rsidRPr="007A2CC4">
              <w:rPr>
                <w:color w:val="000000" w:themeColor="text1"/>
                <w:sz w:val="24"/>
                <w:szCs w:val="24"/>
              </w:rPr>
              <w:t>антирисковых</w:t>
            </w:r>
            <w:proofErr w:type="spellEnd"/>
            <w:r w:rsidRPr="007A2CC4">
              <w:rPr>
                <w:color w:val="000000" w:themeColor="text1"/>
                <w:sz w:val="24"/>
                <w:szCs w:val="24"/>
              </w:rPr>
              <w:t xml:space="preserve"> программ.</w:t>
            </w:r>
            <w:r w:rsidR="00943075" w:rsidRPr="007A2CC4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7A2CC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95702" w:rsidRPr="007A2CC4" w:rsidRDefault="00F95702" w:rsidP="006A20C4">
            <w:pPr>
              <w:pStyle w:val="a9"/>
              <w:ind w:firstLine="28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Риск 1. «Низкий уровень оснащения школы»</w:t>
            </w:r>
          </w:p>
          <w:p w:rsidR="00F95702" w:rsidRPr="007A2CC4" w:rsidRDefault="00F95702" w:rsidP="006A20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Цель: создание условий для повышения уровня оснащения школы.   </w:t>
            </w:r>
          </w:p>
          <w:p w:rsidR="00F95702" w:rsidRPr="007A2CC4" w:rsidRDefault="00F95702" w:rsidP="006A20C4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Задачи:</w:t>
            </w:r>
          </w:p>
          <w:p w:rsidR="00F95702" w:rsidRPr="007A2CC4" w:rsidRDefault="00F95702" w:rsidP="006A20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- принять участие в программе «Цифровая образовательная среда» национального проекта РФ  «Образование»;</w:t>
            </w:r>
          </w:p>
          <w:p w:rsidR="00F95702" w:rsidRPr="007A2CC4" w:rsidRDefault="00F95702" w:rsidP="006A20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- оснастить столовую оборудованием  </w:t>
            </w:r>
            <w:r w:rsidRPr="007A2CC4">
              <w:rPr>
                <w:color w:val="000000" w:themeColor="text1"/>
                <w:sz w:val="24"/>
                <w:szCs w:val="24"/>
              </w:rPr>
              <w:t xml:space="preserve">в рамках модернизации пищеблока за счет средств федерального бюджета;  </w:t>
            </w:r>
          </w:p>
          <w:p w:rsidR="00F95702" w:rsidRPr="007A2CC4" w:rsidRDefault="00F95702" w:rsidP="006A20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-  провести локальную сеть в школе.</w:t>
            </w:r>
          </w:p>
          <w:p w:rsidR="00F95702" w:rsidRPr="007A2CC4" w:rsidRDefault="00F95702" w:rsidP="006A20C4">
            <w:pPr>
              <w:pStyle w:val="a9"/>
              <w:ind w:firstLine="28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Риск 2. «Дефицит педагогических кадров»</w:t>
            </w:r>
          </w:p>
          <w:p w:rsidR="0045015D" w:rsidRPr="007A2CC4" w:rsidRDefault="0045015D" w:rsidP="006A20C4">
            <w:pPr>
              <w:widowControl/>
              <w:suppressAutoHyphens w:val="0"/>
              <w:autoSpaceDE w:val="0"/>
              <w:autoSpaceDN w:val="0"/>
              <w:adjustRightInd w:val="0"/>
              <w:ind w:hanging="142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 Цель: повышение качества образовательных услуг с учётом анализа   потребности школы в педагогических кадрах.</w:t>
            </w:r>
          </w:p>
          <w:p w:rsidR="0045015D" w:rsidRPr="007A2CC4" w:rsidRDefault="0045015D" w:rsidP="006A20C4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 Задачи:</w:t>
            </w:r>
          </w:p>
          <w:p w:rsidR="0045015D" w:rsidRPr="007A2CC4" w:rsidRDefault="0045015D" w:rsidP="006A20C4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- проанализировать кадровые  потребности школы;</w:t>
            </w:r>
          </w:p>
          <w:p w:rsidR="0045015D" w:rsidRPr="007A2CC4" w:rsidRDefault="0045015D" w:rsidP="006A20C4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- выявить дефицит педагогических кадров;</w:t>
            </w:r>
          </w:p>
          <w:p w:rsidR="0045015D" w:rsidRPr="007A2CC4" w:rsidRDefault="0045015D" w:rsidP="006A20C4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- устранить кадровый дефицит.</w:t>
            </w:r>
          </w:p>
          <w:p w:rsidR="00F95702" w:rsidRPr="007A2CC4" w:rsidRDefault="00F95702" w:rsidP="006A20C4">
            <w:pPr>
              <w:pStyle w:val="a9"/>
              <w:ind w:firstLine="28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Риск 3. «Высокая доля обучающихся с ОВЗ»</w:t>
            </w:r>
          </w:p>
          <w:p w:rsidR="0045015D" w:rsidRPr="007A2CC4" w:rsidRDefault="0045015D" w:rsidP="006A20C4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Цель: </w:t>
            </w:r>
            <w:r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>создание специальных условий для обучения детей </w:t>
            </w:r>
            <w:r w:rsidRPr="007A2CC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A2CC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ОВЗ</w:t>
            </w:r>
            <w:r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45015D" w:rsidRPr="007A2CC4" w:rsidRDefault="0045015D" w:rsidP="006A20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>Задачи:</w:t>
            </w:r>
          </w:p>
          <w:p w:rsidR="0045015D" w:rsidRPr="007A2CC4" w:rsidRDefault="007A2CC4" w:rsidP="006A20C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-  </w:t>
            </w:r>
            <w:r w:rsidR="0045015D"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>открыть </w:t>
            </w:r>
            <w:r w:rsidR="0045015D" w:rsidRPr="007A2CC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класс</w:t>
            </w:r>
            <w:r w:rsidR="0045015D"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> для обучающихся с ограниченными возможностями здоровья;</w:t>
            </w:r>
          </w:p>
          <w:p w:rsidR="0045015D" w:rsidRPr="007A2CC4" w:rsidRDefault="0045015D" w:rsidP="006A20C4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>-   повысить квалификацию педагогов по вопросам работы с детьми с ОВЗ и инклюзивного образования;</w:t>
            </w:r>
          </w:p>
          <w:p w:rsidR="0045015D" w:rsidRPr="007A2CC4" w:rsidRDefault="0045015D" w:rsidP="006A20C4">
            <w:pPr>
              <w:ind w:left="-142" w:firstLine="142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A2CC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 разработать адаптированные образовательные программы;</w:t>
            </w:r>
          </w:p>
          <w:p w:rsidR="0045015D" w:rsidRPr="007A2CC4" w:rsidRDefault="0045015D" w:rsidP="006A20C4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A2CC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7A2CC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A2CC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оказать методическую помощь родителям (законным представителям) и педагогам, осуществляющим учебную и воспитательную функцию детей с ОВЗ.</w:t>
            </w:r>
          </w:p>
          <w:p w:rsidR="00F95702" w:rsidRPr="007A2CC4" w:rsidRDefault="00F95702" w:rsidP="006A20C4">
            <w:pPr>
              <w:pStyle w:val="a9"/>
              <w:ind w:firstLine="28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Риск 4. «Высокая доля обучающихся с рисками учебной не успешности»</w:t>
            </w:r>
          </w:p>
          <w:p w:rsidR="0045015D" w:rsidRPr="007A2CC4" w:rsidRDefault="0045015D" w:rsidP="006A20C4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Цель: снижение доли обучающихся с рисками учебной не успешности </w:t>
            </w:r>
          </w:p>
          <w:p w:rsidR="0045015D" w:rsidRPr="007A2CC4" w:rsidRDefault="0045015D" w:rsidP="006A20C4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Задачи: </w:t>
            </w:r>
          </w:p>
          <w:p w:rsidR="0045015D" w:rsidRPr="007A2CC4" w:rsidRDefault="0045015D" w:rsidP="006A20C4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-  обеспечить психологический комфорт обучающихся, ситуацию успеха в обучении;</w:t>
            </w:r>
          </w:p>
          <w:p w:rsidR="0045015D" w:rsidRPr="007A2CC4" w:rsidRDefault="0045015D" w:rsidP="006A20C4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-  разработать программу по работе со слабоуспевающими обучающимися; </w:t>
            </w:r>
          </w:p>
          <w:p w:rsidR="0045015D" w:rsidRPr="007A2CC4" w:rsidRDefault="0045015D" w:rsidP="006A20C4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-  осуществлять мониторинг развития обучающихся с рисками учебной не успешности; </w:t>
            </w:r>
          </w:p>
          <w:p w:rsidR="00590C30" w:rsidRPr="007A2CC4" w:rsidRDefault="0045015D" w:rsidP="006A20C4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- осуществлять системное психолого-педагогическое сопровождение обучающихся с рисками учебной не успешности и их родителей (законных представителей).</w:t>
            </w:r>
          </w:p>
        </w:tc>
      </w:tr>
      <w:tr w:rsidR="007A2CC4" w:rsidRPr="007A2CC4" w:rsidTr="006A20C4">
        <w:tc>
          <w:tcPr>
            <w:tcW w:w="2660" w:type="dxa"/>
          </w:tcPr>
          <w:p w:rsidR="00AE7BDE" w:rsidRPr="007A2CC4" w:rsidRDefault="00AE7BDE" w:rsidP="006A20C4">
            <w:pPr>
              <w:rPr>
                <w:b/>
                <w:color w:val="000000" w:themeColor="text1"/>
                <w:sz w:val="24"/>
                <w:szCs w:val="24"/>
              </w:rPr>
            </w:pPr>
            <w:r w:rsidRPr="007A2CC4">
              <w:rPr>
                <w:rFonts w:eastAsiaTheme="minorHAns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7229" w:type="dxa"/>
          </w:tcPr>
          <w:p w:rsidR="00AE7BDE" w:rsidRPr="007A2CC4" w:rsidRDefault="00E2117F" w:rsidP="006A20C4">
            <w:pPr>
              <w:pStyle w:val="Default"/>
              <w:rPr>
                <w:color w:val="000000" w:themeColor="text1"/>
              </w:rPr>
            </w:pPr>
            <w:r w:rsidRPr="007A2CC4">
              <w:rPr>
                <w:color w:val="000000" w:themeColor="text1"/>
              </w:rPr>
              <w:t xml:space="preserve">       </w:t>
            </w:r>
            <w:r w:rsidR="00AE7BDE" w:rsidRPr="007A2CC4">
              <w:rPr>
                <w:color w:val="000000" w:themeColor="text1"/>
              </w:rPr>
              <w:t>Директор школы, заместители директора по учебной и воспитательной работе, педагогический</w:t>
            </w:r>
            <w:r w:rsidR="00AE7BDE" w:rsidRPr="007A2CC4">
              <w:rPr>
                <w:color w:val="000000" w:themeColor="text1"/>
              </w:rPr>
              <w:tab/>
              <w:t>коллектив, родительская обществ</w:t>
            </w:r>
            <w:r w:rsidR="00A521B9" w:rsidRPr="007A2CC4">
              <w:rPr>
                <w:color w:val="000000" w:themeColor="text1"/>
              </w:rPr>
              <w:t>енность, ученический коллектив</w:t>
            </w:r>
          </w:p>
        </w:tc>
      </w:tr>
      <w:tr w:rsidR="007A2CC4" w:rsidRPr="007A2CC4" w:rsidTr="006A20C4">
        <w:tc>
          <w:tcPr>
            <w:tcW w:w="2660" w:type="dxa"/>
          </w:tcPr>
          <w:p w:rsidR="00590C30" w:rsidRPr="007A2CC4" w:rsidRDefault="00590C30" w:rsidP="006A20C4">
            <w:pPr>
              <w:pStyle w:val="Default"/>
              <w:rPr>
                <w:b/>
                <w:color w:val="000000" w:themeColor="text1"/>
              </w:rPr>
            </w:pPr>
            <w:r w:rsidRPr="007A2CC4">
              <w:rPr>
                <w:b/>
                <w:bCs/>
                <w:color w:val="000000" w:themeColor="text1"/>
              </w:rPr>
              <w:t xml:space="preserve">Целевые индикаторы и показатели </w:t>
            </w:r>
            <w:r w:rsidRPr="007A2CC4">
              <w:rPr>
                <w:b/>
                <w:bCs/>
                <w:color w:val="000000" w:themeColor="text1"/>
              </w:rPr>
              <w:lastRenderedPageBreak/>
              <w:t xml:space="preserve">программы </w:t>
            </w:r>
          </w:p>
          <w:p w:rsidR="00F273A3" w:rsidRPr="007A2CC4" w:rsidRDefault="00F273A3" w:rsidP="006A20C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64194A" w:rsidRPr="007A2CC4" w:rsidRDefault="0064194A" w:rsidP="006A20C4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lastRenderedPageBreak/>
              <w:t>Риск 1. «Низкий уровень оснащения школы»</w:t>
            </w:r>
          </w:p>
          <w:p w:rsidR="007E0F17" w:rsidRPr="007A2CC4" w:rsidRDefault="0064194A" w:rsidP="006A20C4">
            <w:pPr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Цель: создание условий для повышения уровня оснащения школы.  </w:t>
            </w:r>
          </w:p>
          <w:p w:rsidR="00590C30" w:rsidRPr="007A2CC4" w:rsidRDefault="007E0F17" w:rsidP="006A20C4">
            <w:pPr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lastRenderedPageBreak/>
              <w:t>Показатели:</w:t>
            </w:r>
            <w:r w:rsidR="0064194A"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64194A" w:rsidRPr="007A2CC4" w:rsidRDefault="0064194A" w:rsidP="006A20C4">
            <w:pPr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- контракты (договора) на поставку оборудования;</w:t>
            </w:r>
          </w:p>
          <w:p w:rsidR="0064194A" w:rsidRPr="007A2CC4" w:rsidRDefault="0064194A" w:rsidP="006A20C4">
            <w:pPr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- наличие и перечень цифрового оборудования;</w:t>
            </w:r>
          </w:p>
          <w:p w:rsidR="0064194A" w:rsidRPr="007A2CC4" w:rsidRDefault="0064194A" w:rsidP="006A20C4">
            <w:pPr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- наличие и перечень оборудования пищеблока;</w:t>
            </w:r>
          </w:p>
          <w:p w:rsidR="0064194A" w:rsidRPr="007A2CC4" w:rsidRDefault="0064194A" w:rsidP="006A20C4">
            <w:pPr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- наличие локальной сети.</w:t>
            </w:r>
          </w:p>
          <w:p w:rsidR="0064194A" w:rsidRPr="007A2CC4" w:rsidRDefault="0064194A" w:rsidP="006A20C4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Риск 2. «Дефицит педагогических кадров»</w:t>
            </w:r>
          </w:p>
          <w:p w:rsidR="0064194A" w:rsidRPr="007A2CC4" w:rsidRDefault="0064194A" w:rsidP="006A20C4">
            <w:pPr>
              <w:widowControl/>
              <w:suppressAutoHyphens w:val="0"/>
              <w:autoSpaceDE w:val="0"/>
              <w:autoSpaceDN w:val="0"/>
              <w:adjustRightInd w:val="0"/>
              <w:ind w:hanging="142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 Цель: повышение качества образовательных услуг с учётом анализа   потребности школы в педагогических кадрах.</w:t>
            </w:r>
          </w:p>
          <w:p w:rsidR="007E0F17" w:rsidRPr="007A2CC4" w:rsidRDefault="007E0F17" w:rsidP="006A20C4">
            <w:pPr>
              <w:widowControl/>
              <w:suppressAutoHyphens w:val="0"/>
              <w:autoSpaceDE w:val="0"/>
              <w:autoSpaceDN w:val="0"/>
              <w:adjustRightInd w:val="0"/>
              <w:ind w:hanging="142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  Показатели:</w:t>
            </w:r>
          </w:p>
          <w:p w:rsidR="00DE3245" w:rsidRPr="007A2CC4" w:rsidRDefault="00DE3245" w:rsidP="006A20C4">
            <w:pPr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- количество вакантных должностей согласно кадровому прогнозу;</w:t>
            </w:r>
          </w:p>
          <w:p w:rsidR="00DE3245" w:rsidRPr="007A2CC4" w:rsidRDefault="00DE3245" w:rsidP="006A20C4">
            <w:pPr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- наличие учителя русского языка и литературе, работающего в рамках программы «Земский учитель»;</w:t>
            </w:r>
          </w:p>
          <w:p w:rsidR="00DE3245" w:rsidRPr="007A2CC4" w:rsidRDefault="00DE3245" w:rsidP="006A20C4">
            <w:pPr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- наличие договора «О сетевом взаимодействии и сотрудничестве»; </w:t>
            </w:r>
          </w:p>
          <w:p w:rsidR="0064194A" w:rsidRPr="007A2CC4" w:rsidRDefault="00DE3245" w:rsidP="006A20C4">
            <w:pPr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- доля педагогов, принявших участие в стажировке.</w:t>
            </w:r>
          </w:p>
          <w:p w:rsidR="007A35AE" w:rsidRPr="007A2CC4" w:rsidRDefault="007A35AE" w:rsidP="006A20C4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Риск 3. «Высокая доля обучающихся с ОВЗ»</w:t>
            </w:r>
          </w:p>
          <w:p w:rsidR="007A35AE" w:rsidRPr="007A2CC4" w:rsidRDefault="007A35AE" w:rsidP="006A20C4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Цель: </w:t>
            </w:r>
            <w:r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>создание специальных условий для обучения детей </w:t>
            </w:r>
            <w:r w:rsidRPr="007A2CC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A2CC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ОВЗ</w:t>
            </w:r>
            <w:r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7E0F17" w:rsidRPr="007A2CC4" w:rsidRDefault="007E0F17" w:rsidP="006A20C4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>Показатели:</w:t>
            </w:r>
          </w:p>
          <w:p w:rsidR="007A35AE" w:rsidRPr="007A2CC4" w:rsidRDefault="007A35AE" w:rsidP="006A20C4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>- наличие локальных актов по организации работы специальных (коррекционных) классов;</w:t>
            </w:r>
          </w:p>
          <w:p w:rsidR="007A35AE" w:rsidRPr="007A2CC4" w:rsidRDefault="007A35AE" w:rsidP="006A20C4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7A2CC4">
              <w:rPr>
                <w:color w:val="000000" w:themeColor="text1"/>
                <w:sz w:val="24"/>
                <w:szCs w:val="24"/>
              </w:rPr>
              <w:t xml:space="preserve">доля педагогов, работающих с детьми с ОВЗ  принявших участие в методических </w:t>
            </w:r>
            <w:proofErr w:type="spellStart"/>
            <w:r w:rsidRPr="007A2CC4">
              <w:rPr>
                <w:color w:val="000000" w:themeColor="text1"/>
                <w:sz w:val="24"/>
                <w:szCs w:val="24"/>
              </w:rPr>
              <w:t>вебинарах</w:t>
            </w:r>
            <w:proofErr w:type="spellEnd"/>
          </w:p>
          <w:p w:rsidR="007A35AE" w:rsidRPr="007A2CC4" w:rsidRDefault="007A35AE" w:rsidP="006A20C4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>- </w:t>
            </w:r>
            <w:r w:rsidRPr="007A2CC4">
              <w:rPr>
                <w:color w:val="000000" w:themeColor="text1"/>
                <w:sz w:val="24"/>
                <w:szCs w:val="24"/>
              </w:rPr>
              <w:t>доля педагогов, работающих с детьми с ОВЗ  повысивших квалификацию;</w:t>
            </w:r>
          </w:p>
          <w:p w:rsidR="007A35AE" w:rsidRPr="007A2CC4" w:rsidRDefault="007A35AE" w:rsidP="006A20C4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- наличие адаптированных образовательных программ;</w:t>
            </w:r>
          </w:p>
          <w:p w:rsidR="007A35AE" w:rsidRPr="007A2CC4" w:rsidRDefault="007A35AE" w:rsidP="006A20C4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- наличие </w:t>
            </w:r>
            <w:r w:rsidRPr="007A2CC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Программы</w:t>
            </w:r>
            <w:r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A2CC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сопровождения</w:t>
            </w:r>
            <w:r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> семей, воспитывающих детей </w:t>
            </w:r>
            <w:r w:rsidRPr="007A2CC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A2CC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ОВЗ</w:t>
            </w:r>
            <w:r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> «Поверь в себя».</w:t>
            </w:r>
          </w:p>
          <w:p w:rsidR="007A35AE" w:rsidRPr="007A2CC4" w:rsidRDefault="007A35AE" w:rsidP="006A20C4">
            <w:pPr>
              <w:pStyle w:val="a9"/>
              <w:ind w:firstLine="28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Риск 4. «Высокая доля обучающихся с рисками учебной не успешности»</w:t>
            </w:r>
          </w:p>
          <w:p w:rsidR="007A35AE" w:rsidRPr="007A2CC4" w:rsidRDefault="007A35AE" w:rsidP="006A20C4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Цель: снижение доли обучающихся с рисками учебной не успешности </w:t>
            </w:r>
          </w:p>
          <w:p w:rsidR="007E0F17" w:rsidRPr="007A2CC4" w:rsidRDefault="007E0F17" w:rsidP="006A20C4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Показатели:</w:t>
            </w:r>
          </w:p>
          <w:p w:rsidR="007E0F17" w:rsidRPr="007A2CC4" w:rsidRDefault="007E0F17" w:rsidP="006A20C4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- доля обучающихся, демонстрирующих положительную динамику в освоении образовательной программы; </w:t>
            </w:r>
          </w:p>
          <w:p w:rsidR="007E0F17" w:rsidRPr="007A2CC4" w:rsidRDefault="007E0F17" w:rsidP="006A20C4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- наличие Положения по работе со слабоуспевающими учащимися;</w:t>
            </w:r>
          </w:p>
          <w:p w:rsidR="007E0F17" w:rsidRPr="007A2CC4" w:rsidRDefault="007E0F17" w:rsidP="006A20C4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- доля обучающихся, принявших участие в интеллектуальных олимпиадах, конкурсах; </w:t>
            </w:r>
          </w:p>
          <w:p w:rsidR="007E0F17" w:rsidRPr="007A2CC4" w:rsidRDefault="007E0F17" w:rsidP="006A20C4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- количество (доля) обучающихся, подтвердивших свои оценки на ВПР;</w:t>
            </w:r>
          </w:p>
          <w:p w:rsidR="007E0F17" w:rsidRPr="007A2CC4" w:rsidRDefault="007E0F17" w:rsidP="006A20C4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- количество выпускников 9 класса, получивших аттестат об основном общем образовании; </w:t>
            </w:r>
          </w:p>
          <w:p w:rsidR="007A35AE" w:rsidRPr="007A2CC4" w:rsidRDefault="007E0F17" w:rsidP="006A20C4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 - количество выпускников 11 класса, получивших аттестат о среднем полном образовании. </w:t>
            </w:r>
          </w:p>
        </w:tc>
      </w:tr>
      <w:tr w:rsidR="007A2CC4" w:rsidRPr="007A2CC4" w:rsidTr="006A20C4">
        <w:tc>
          <w:tcPr>
            <w:tcW w:w="2660" w:type="dxa"/>
          </w:tcPr>
          <w:p w:rsidR="00464988" w:rsidRPr="007A2CC4" w:rsidRDefault="00464988" w:rsidP="006A20C4">
            <w:pPr>
              <w:pStyle w:val="Default"/>
              <w:rPr>
                <w:b/>
                <w:color w:val="000000" w:themeColor="text1"/>
              </w:rPr>
            </w:pPr>
            <w:r w:rsidRPr="007A2CC4">
              <w:rPr>
                <w:b/>
                <w:bCs/>
                <w:color w:val="000000" w:themeColor="text1"/>
              </w:rPr>
              <w:lastRenderedPageBreak/>
              <w:t xml:space="preserve">Методы сбора и обработки информации </w:t>
            </w:r>
          </w:p>
          <w:p w:rsidR="00F273A3" w:rsidRPr="007A2CC4" w:rsidRDefault="00F273A3" w:rsidP="006A20C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9512E" w:rsidRPr="007A2CC4" w:rsidRDefault="0079512E" w:rsidP="006A20C4">
            <w:pPr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2271A6" w:rsidRPr="007A2CC4">
              <w:rPr>
                <w:color w:val="000000" w:themeColor="text1"/>
                <w:sz w:val="24"/>
                <w:szCs w:val="24"/>
              </w:rPr>
              <w:t>Сбор аналитических и статистических данных и сведений</w:t>
            </w:r>
            <w:r w:rsidRPr="007A2CC4">
              <w:rPr>
                <w:color w:val="000000" w:themeColor="text1"/>
                <w:sz w:val="24"/>
                <w:szCs w:val="24"/>
              </w:rPr>
              <w:t xml:space="preserve">, </w:t>
            </w:r>
            <w:r w:rsidR="00E5172E" w:rsidRPr="007A2CC4">
              <w:rPr>
                <w:color w:val="000000" w:themeColor="text1"/>
                <w:sz w:val="24"/>
                <w:szCs w:val="24"/>
              </w:rPr>
              <w:t>результаты прохождения аттестации педагогических работников, а также методы социологического сбора информации: тестирование, анкетирование, опрос,</w:t>
            </w:r>
            <w:r w:rsidR="00263E5D" w:rsidRPr="007A2CC4">
              <w:rPr>
                <w:color w:val="000000" w:themeColor="text1"/>
                <w:sz w:val="24"/>
                <w:szCs w:val="24"/>
              </w:rPr>
              <w:t xml:space="preserve"> результаты мониторинговых исследований качества образования, Всероссийских проверочных работ, основного государственного экзамена, ед</w:t>
            </w:r>
            <w:r w:rsidR="007C2DC7" w:rsidRPr="007A2CC4">
              <w:rPr>
                <w:color w:val="000000" w:themeColor="text1"/>
                <w:sz w:val="24"/>
                <w:szCs w:val="24"/>
              </w:rPr>
              <w:t>иного государственного экзамена.</w:t>
            </w:r>
          </w:p>
        </w:tc>
      </w:tr>
      <w:tr w:rsidR="007A2CC4" w:rsidRPr="007A2CC4" w:rsidTr="006A20C4">
        <w:tc>
          <w:tcPr>
            <w:tcW w:w="2660" w:type="dxa"/>
          </w:tcPr>
          <w:p w:rsidR="0079512E" w:rsidRPr="007A2CC4" w:rsidRDefault="0079512E" w:rsidP="006A20C4">
            <w:pPr>
              <w:pStyle w:val="Default"/>
              <w:rPr>
                <w:b/>
                <w:color w:val="000000" w:themeColor="text1"/>
              </w:rPr>
            </w:pPr>
            <w:r w:rsidRPr="007A2CC4">
              <w:rPr>
                <w:b/>
                <w:bCs/>
                <w:color w:val="000000" w:themeColor="text1"/>
              </w:rPr>
              <w:t xml:space="preserve">Сроки и этапы реализации программы </w:t>
            </w:r>
          </w:p>
          <w:p w:rsidR="00F273A3" w:rsidRPr="007A2CC4" w:rsidRDefault="00F273A3" w:rsidP="006A20C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0B321C" w:rsidRPr="007A2CC4" w:rsidRDefault="000B321C" w:rsidP="006A20C4">
            <w:pPr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 2020-2021 год</w:t>
            </w:r>
          </w:p>
          <w:p w:rsidR="000B321C" w:rsidRPr="007A2CC4" w:rsidRDefault="000B321C" w:rsidP="006A20C4">
            <w:pPr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Этапы реализации проекта: </w:t>
            </w:r>
          </w:p>
          <w:p w:rsidR="000B321C" w:rsidRPr="007A2CC4" w:rsidRDefault="000B321C" w:rsidP="006A20C4">
            <w:pPr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Первый этап (IV квартал 2020 года) - </w:t>
            </w:r>
            <w:proofErr w:type="spellStart"/>
            <w:r w:rsidRPr="007A2CC4">
              <w:rPr>
                <w:color w:val="000000" w:themeColor="text1"/>
                <w:sz w:val="24"/>
                <w:szCs w:val="24"/>
              </w:rPr>
              <w:t>аналитикодиагностический</w:t>
            </w:r>
            <w:proofErr w:type="spellEnd"/>
            <w:r w:rsidRPr="007A2CC4">
              <w:rPr>
                <w:color w:val="000000" w:themeColor="text1"/>
                <w:sz w:val="24"/>
                <w:szCs w:val="24"/>
              </w:rPr>
              <w:t xml:space="preserve">, подготовительный. </w:t>
            </w:r>
          </w:p>
          <w:p w:rsidR="000B321C" w:rsidRPr="007A2CC4" w:rsidRDefault="000B321C" w:rsidP="006A20C4">
            <w:pPr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Цель: проведение аналитической и диагностической работы; </w:t>
            </w:r>
            <w:r w:rsidRPr="007A2CC4">
              <w:rPr>
                <w:color w:val="000000" w:themeColor="text1"/>
                <w:sz w:val="24"/>
                <w:szCs w:val="24"/>
              </w:rPr>
              <w:lastRenderedPageBreak/>
              <w:t xml:space="preserve">разработка и утверждение школьного проекта. </w:t>
            </w:r>
          </w:p>
          <w:p w:rsidR="000B321C" w:rsidRPr="007A2CC4" w:rsidRDefault="000B321C" w:rsidP="006A20C4">
            <w:pPr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Второй этап (I квартал 2021 года) - экспериментально внедренческий </w:t>
            </w:r>
          </w:p>
          <w:p w:rsidR="000B321C" w:rsidRPr="007A2CC4" w:rsidRDefault="000B321C" w:rsidP="006A20C4">
            <w:pPr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Цель: реализация плана дорожной карты, разработка и внедрение целевых </w:t>
            </w:r>
            <w:proofErr w:type="spellStart"/>
            <w:r w:rsidRPr="007A2CC4">
              <w:rPr>
                <w:color w:val="000000" w:themeColor="text1"/>
                <w:sz w:val="24"/>
                <w:szCs w:val="24"/>
              </w:rPr>
              <w:t>подпроектов</w:t>
            </w:r>
            <w:proofErr w:type="spellEnd"/>
            <w:r w:rsidRPr="007A2CC4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0B321C" w:rsidRPr="007A2CC4" w:rsidRDefault="000B321C" w:rsidP="006A20C4">
            <w:pPr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Третий этап (II-III квартал 2021 года) - этап промежуточного контроля и коррекции </w:t>
            </w:r>
          </w:p>
          <w:p w:rsidR="000B321C" w:rsidRPr="007A2CC4" w:rsidRDefault="000B321C" w:rsidP="006A20C4">
            <w:pPr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Цель: отслеживание и корректировка результатов реализации программы, апробация и экспертная оценка информационного обеспечения образовательного процесса. </w:t>
            </w:r>
          </w:p>
          <w:p w:rsidR="000B321C" w:rsidRPr="007A2CC4" w:rsidRDefault="000B321C" w:rsidP="006A20C4">
            <w:pPr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Четвертый этап (IV квартал 2021 г. ) - этап полной реализации проекта. </w:t>
            </w:r>
          </w:p>
          <w:p w:rsidR="00BF1E92" w:rsidRPr="007A2CC4" w:rsidRDefault="000B321C" w:rsidP="006A20C4">
            <w:pPr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Цель: подведение итогов реализации проекта распространение опыта работы.</w:t>
            </w:r>
          </w:p>
        </w:tc>
      </w:tr>
      <w:tr w:rsidR="007A2CC4" w:rsidRPr="007A2CC4" w:rsidTr="006A20C4">
        <w:trPr>
          <w:trHeight w:val="1425"/>
        </w:trPr>
        <w:tc>
          <w:tcPr>
            <w:tcW w:w="2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44"/>
            </w:tblGrid>
            <w:tr w:rsidR="007A2CC4" w:rsidRPr="007A2CC4">
              <w:trPr>
                <w:trHeight w:val="245"/>
              </w:trPr>
              <w:tc>
                <w:tcPr>
                  <w:tcW w:w="0" w:type="auto"/>
                </w:tcPr>
                <w:p w:rsidR="00BF1E92" w:rsidRPr="007A2CC4" w:rsidRDefault="00BF1E92" w:rsidP="006A20C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color w:val="000000" w:themeColor="text1"/>
                      <w:kern w:val="0"/>
                      <w:lang w:eastAsia="en-US"/>
                    </w:rPr>
                  </w:pPr>
                  <w:r w:rsidRPr="007A2CC4">
                    <w:rPr>
                      <w:rFonts w:eastAsiaTheme="minorHAnsi"/>
                      <w:b/>
                      <w:bCs/>
                      <w:color w:val="000000" w:themeColor="text1"/>
                      <w:kern w:val="0"/>
                      <w:lang w:eastAsia="en-US"/>
                    </w:rPr>
                    <w:lastRenderedPageBreak/>
                    <w:t xml:space="preserve">Основные мероприятия или проекты </w:t>
                  </w:r>
                </w:p>
                <w:p w:rsidR="00BF1E92" w:rsidRPr="007A2CC4" w:rsidRDefault="00BF1E92" w:rsidP="006A20C4">
                  <w:pPr>
                    <w:pStyle w:val="Default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F273A3" w:rsidRPr="007A2CC4" w:rsidRDefault="00F273A3" w:rsidP="006A20C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A521B9" w:rsidRPr="007A2CC4" w:rsidRDefault="00A521B9" w:rsidP="006A20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1) </w:t>
            </w:r>
            <w:r w:rsidR="007114BD"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Программа</w:t>
            </w: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по повышению </w:t>
            </w:r>
            <w:r w:rsidRPr="007A2CC4">
              <w:rPr>
                <w:color w:val="000000" w:themeColor="text1"/>
                <w:sz w:val="24"/>
                <w:szCs w:val="24"/>
              </w:rPr>
              <w:t>уровня оснащения школы</w:t>
            </w: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.</w:t>
            </w:r>
          </w:p>
          <w:p w:rsidR="004D43AB" w:rsidRPr="007A2CC4" w:rsidRDefault="00A521B9" w:rsidP="006A20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2) </w:t>
            </w:r>
            <w:r w:rsidR="007114BD"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Программа</w:t>
            </w: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по решению кадрового дефицита</w:t>
            </w:r>
            <w:r w:rsidR="004D43AB"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.</w:t>
            </w:r>
          </w:p>
          <w:p w:rsidR="00A521B9" w:rsidRPr="007A2CC4" w:rsidRDefault="00A521B9" w:rsidP="006A20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3) </w:t>
            </w:r>
            <w:r w:rsidR="007114BD"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Программ</w:t>
            </w: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по снижению риска «</w:t>
            </w:r>
            <w:r w:rsidRPr="007A2CC4">
              <w:rPr>
                <w:rFonts w:eastAsia="Calibri"/>
                <w:color w:val="000000" w:themeColor="text1"/>
                <w:kern w:val="0"/>
                <w:sz w:val="24"/>
                <w:szCs w:val="24"/>
                <w:lang w:eastAsia="en-US"/>
              </w:rPr>
              <w:t>Высокая доля обучающихся с ОВЗ»</w:t>
            </w:r>
            <w:r w:rsidR="004D43AB" w:rsidRPr="007A2CC4">
              <w:rPr>
                <w:rFonts w:eastAsia="Calibri"/>
                <w:color w:val="000000" w:themeColor="text1"/>
                <w:kern w:val="0"/>
                <w:sz w:val="24"/>
                <w:szCs w:val="24"/>
                <w:lang w:eastAsia="en-US"/>
              </w:rPr>
              <w:t>.</w:t>
            </w:r>
            <w:r w:rsidRPr="007A2CC4">
              <w:rPr>
                <w:rFonts w:eastAsia="Calibri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F273A3" w:rsidRPr="007A2CC4" w:rsidRDefault="00A521B9" w:rsidP="006A20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4</w:t>
            </w:r>
            <w:r w:rsidR="007114BD"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) Программа по снижению риска «</w:t>
            </w:r>
            <w:r w:rsidR="007114BD" w:rsidRPr="007A2CC4">
              <w:rPr>
                <w:color w:val="000000" w:themeColor="text1"/>
                <w:sz w:val="24"/>
                <w:szCs w:val="24"/>
              </w:rPr>
              <w:t>Высокая доля обучающихся с рисками учебной не успешности».</w:t>
            </w:r>
          </w:p>
        </w:tc>
      </w:tr>
      <w:tr w:rsidR="007A2CC4" w:rsidRPr="007A2CC4" w:rsidTr="006A20C4">
        <w:tc>
          <w:tcPr>
            <w:tcW w:w="2660" w:type="dxa"/>
          </w:tcPr>
          <w:p w:rsidR="000A563D" w:rsidRPr="007A2CC4" w:rsidRDefault="000A563D" w:rsidP="006A20C4">
            <w:pPr>
              <w:pStyle w:val="Default"/>
              <w:rPr>
                <w:b/>
                <w:color w:val="000000" w:themeColor="text1"/>
              </w:rPr>
            </w:pPr>
            <w:r w:rsidRPr="007A2CC4">
              <w:rPr>
                <w:b/>
                <w:bCs/>
                <w:color w:val="000000" w:themeColor="text1"/>
              </w:rPr>
              <w:t xml:space="preserve">Ожидаемые конечные результаты реализации программы </w:t>
            </w:r>
          </w:p>
          <w:p w:rsidR="00F273A3" w:rsidRPr="007A2CC4" w:rsidRDefault="00F273A3" w:rsidP="006A20C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F273A3" w:rsidRPr="007A2CC4" w:rsidRDefault="0021050C" w:rsidP="006A20C4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- оснащение школы  </w:t>
            </w:r>
            <w:r w:rsidR="006214CA" w:rsidRPr="007A2CC4">
              <w:rPr>
                <w:color w:val="000000" w:themeColor="text1"/>
                <w:sz w:val="24"/>
                <w:szCs w:val="24"/>
              </w:rPr>
              <w:t xml:space="preserve">компьютерной техникой и </w:t>
            </w:r>
            <w:r w:rsidRPr="007A2CC4">
              <w:rPr>
                <w:color w:val="000000" w:themeColor="text1"/>
                <w:sz w:val="24"/>
                <w:szCs w:val="24"/>
              </w:rPr>
              <w:t xml:space="preserve">оборудованием </w:t>
            </w:r>
            <w:r w:rsidR="006214CA" w:rsidRPr="007A2CC4">
              <w:rPr>
                <w:color w:val="000000" w:themeColor="text1"/>
                <w:sz w:val="24"/>
                <w:szCs w:val="24"/>
              </w:rPr>
              <w:t xml:space="preserve">пищеблока </w:t>
            </w:r>
            <w:r w:rsidRPr="007A2CC4">
              <w:rPr>
                <w:color w:val="000000" w:themeColor="text1"/>
                <w:sz w:val="24"/>
                <w:szCs w:val="24"/>
              </w:rPr>
              <w:t>на 70%;</w:t>
            </w:r>
            <w:r w:rsidR="00AE7BDE" w:rsidRPr="007A2CC4">
              <w:rPr>
                <w:color w:val="000000" w:themeColor="text1"/>
                <w:sz w:val="24"/>
                <w:szCs w:val="24"/>
              </w:rPr>
              <w:t xml:space="preserve">    </w:t>
            </w:r>
          </w:p>
          <w:p w:rsidR="00051F53" w:rsidRPr="007A2CC4" w:rsidRDefault="00051F53" w:rsidP="006A20C4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- отсутствие в штатном расписании вакансии учителя русского языка и литературы;</w:t>
            </w:r>
          </w:p>
          <w:p w:rsidR="00F95702" w:rsidRPr="007A2CC4" w:rsidRDefault="00F95702" w:rsidP="006A20C4">
            <w:pPr>
              <w:pStyle w:val="TableParagrap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- открытие </w:t>
            </w:r>
            <w:r w:rsidRPr="007A2CC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класса</w:t>
            </w:r>
            <w:r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> для обучающихся с ограниченными возможностями здоровья;</w:t>
            </w:r>
          </w:p>
          <w:p w:rsidR="007878BF" w:rsidRPr="007A2CC4" w:rsidRDefault="00F95702" w:rsidP="006A20C4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7A2CC4">
              <w:rPr>
                <w:color w:val="000000" w:themeColor="text1"/>
                <w:sz w:val="24"/>
                <w:szCs w:val="24"/>
              </w:rPr>
              <w:t>100% педагогов, работающих с детьми с ОВЗ,  повысят  квалификацию;</w:t>
            </w:r>
          </w:p>
          <w:p w:rsidR="007878BF" w:rsidRPr="007A2CC4" w:rsidRDefault="0021050C" w:rsidP="006A20C4">
            <w:pPr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- </w:t>
            </w:r>
            <w:r w:rsidR="007878BF" w:rsidRPr="007A2CC4">
              <w:rPr>
                <w:color w:val="000000" w:themeColor="text1"/>
                <w:sz w:val="24"/>
                <w:szCs w:val="24"/>
              </w:rPr>
              <w:t xml:space="preserve"> количество обучающихся с рисками учебной не</w:t>
            </w:r>
            <w:r w:rsidRPr="007A2CC4">
              <w:rPr>
                <w:color w:val="000000" w:themeColor="text1"/>
                <w:sz w:val="24"/>
                <w:szCs w:val="24"/>
              </w:rPr>
              <w:t xml:space="preserve"> </w:t>
            </w:r>
            <w:r w:rsidR="007878BF" w:rsidRPr="007A2CC4">
              <w:rPr>
                <w:color w:val="000000" w:themeColor="text1"/>
                <w:sz w:val="24"/>
                <w:szCs w:val="24"/>
              </w:rPr>
              <w:t>успешности снизится на 10%</w:t>
            </w:r>
            <w:r w:rsidR="00F95702" w:rsidRPr="007A2CC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F273A3" w:rsidRPr="007A2CC4" w:rsidTr="006A20C4">
        <w:tc>
          <w:tcPr>
            <w:tcW w:w="2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44"/>
            </w:tblGrid>
            <w:tr w:rsidR="007A2CC4" w:rsidRPr="007A2CC4">
              <w:trPr>
                <w:trHeight w:val="245"/>
              </w:trPr>
              <w:tc>
                <w:tcPr>
                  <w:tcW w:w="0" w:type="auto"/>
                </w:tcPr>
                <w:p w:rsidR="00AE7BDE" w:rsidRPr="007A2CC4" w:rsidRDefault="00AE7BDE" w:rsidP="006A20C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color w:val="000000" w:themeColor="text1"/>
                      <w:kern w:val="0"/>
                      <w:lang w:eastAsia="en-US"/>
                    </w:rPr>
                  </w:pPr>
                  <w:r w:rsidRPr="007A2CC4">
                    <w:rPr>
                      <w:rFonts w:eastAsiaTheme="minorHAnsi"/>
                      <w:b/>
                      <w:bCs/>
                      <w:color w:val="000000" w:themeColor="text1"/>
                      <w:kern w:val="0"/>
                      <w:lang w:eastAsia="en-US"/>
                    </w:rPr>
                    <w:t xml:space="preserve">Порядок управления реализацией программы </w:t>
                  </w:r>
                </w:p>
              </w:tc>
            </w:tr>
          </w:tbl>
          <w:p w:rsidR="00F273A3" w:rsidRPr="007A2CC4" w:rsidRDefault="00F273A3" w:rsidP="006A20C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B8393E" w:rsidRPr="007A2CC4" w:rsidRDefault="00AE7BDE" w:rsidP="006A20C4">
            <w:pPr>
              <w:pStyle w:val="TableParagraph"/>
              <w:tabs>
                <w:tab w:val="left" w:pos="353"/>
              </w:tabs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5A0B9E" w:rsidRPr="007A2CC4">
              <w:rPr>
                <w:color w:val="000000" w:themeColor="text1"/>
                <w:sz w:val="24"/>
                <w:szCs w:val="24"/>
              </w:rPr>
              <w:t xml:space="preserve"> Администрация школы, куратор и муниципальный координатор</w:t>
            </w:r>
          </w:p>
        </w:tc>
      </w:tr>
    </w:tbl>
    <w:p w:rsidR="00A832CE" w:rsidRPr="007A2CC4" w:rsidRDefault="00A832CE" w:rsidP="006A20C4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kern w:val="0"/>
          <w:lang w:eastAsia="en-US"/>
        </w:rPr>
      </w:pPr>
    </w:p>
    <w:p w:rsidR="00A832CE" w:rsidRPr="007A2CC4" w:rsidRDefault="00432EFA" w:rsidP="00FD6AC6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kern w:val="0"/>
          <w:lang w:eastAsia="en-US"/>
        </w:rPr>
      </w:pPr>
      <w:r w:rsidRPr="007A2CC4">
        <w:rPr>
          <w:rFonts w:eastAsiaTheme="minorHAnsi"/>
          <w:b/>
          <w:bCs/>
          <w:color w:val="000000" w:themeColor="text1"/>
          <w:kern w:val="0"/>
          <w:lang w:eastAsia="en-US"/>
        </w:rPr>
        <w:t>Механизм реализации Среднесрочной п</w:t>
      </w:r>
      <w:r w:rsidR="00A832CE" w:rsidRPr="007A2CC4">
        <w:rPr>
          <w:rFonts w:eastAsiaTheme="minorHAnsi"/>
          <w:b/>
          <w:bCs/>
          <w:color w:val="000000" w:themeColor="text1"/>
          <w:kern w:val="0"/>
          <w:lang w:eastAsia="en-US"/>
        </w:rPr>
        <w:t>рограммы развития</w:t>
      </w:r>
      <w:r w:rsidRPr="007A2CC4">
        <w:rPr>
          <w:rFonts w:eastAsiaTheme="minorHAnsi"/>
          <w:b/>
          <w:bCs/>
          <w:color w:val="000000" w:themeColor="text1"/>
          <w:kern w:val="0"/>
          <w:lang w:eastAsia="en-US"/>
        </w:rPr>
        <w:t>.</w:t>
      </w:r>
    </w:p>
    <w:p w:rsidR="00A832CE" w:rsidRPr="007A2CC4" w:rsidRDefault="00A832CE" w:rsidP="00CC3C6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kern w:val="0"/>
          <w:lang w:eastAsia="en-US"/>
        </w:rPr>
      </w:pPr>
    </w:p>
    <w:p w:rsidR="00A832CE" w:rsidRPr="007A2CC4" w:rsidRDefault="00432EFA" w:rsidP="00CC3C6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kern w:val="0"/>
          <w:lang w:eastAsia="en-US"/>
        </w:rPr>
      </w:pPr>
      <w:r w:rsidRPr="007A2CC4">
        <w:rPr>
          <w:rFonts w:eastAsiaTheme="minorHAnsi"/>
          <w:color w:val="000000" w:themeColor="text1"/>
          <w:kern w:val="0"/>
          <w:lang w:eastAsia="en-US"/>
        </w:rPr>
        <w:t xml:space="preserve">     </w:t>
      </w:r>
      <w:r w:rsidR="00FD6AC6" w:rsidRPr="007A2CC4">
        <w:rPr>
          <w:rFonts w:eastAsiaTheme="minorHAnsi"/>
          <w:color w:val="000000" w:themeColor="text1"/>
          <w:kern w:val="0"/>
          <w:lang w:eastAsia="en-US"/>
        </w:rPr>
        <w:tab/>
      </w:r>
      <w:r w:rsidR="00A832CE" w:rsidRPr="007A2CC4">
        <w:rPr>
          <w:rFonts w:eastAsiaTheme="minorHAnsi"/>
          <w:color w:val="000000" w:themeColor="text1"/>
          <w:kern w:val="0"/>
          <w:lang w:eastAsia="en-US"/>
        </w:rPr>
        <w:t xml:space="preserve">По каждому фактору, диагностируемому в рисковом профиле, разработан план мероприятий: </w:t>
      </w:r>
    </w:p>
    <w:p w:rsidR="00A832CE" w:rsidRPr="007A2CC4" w:rsidRDefault="00A832CE" w:rsidP="00CC3C6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kern w:val="0"/>
          <w:lang w:eastAsia="en-US"/>
        </w:rPr>
      </w:pPr>
      <w:r w:rsidRPr="007A2CC4">
        <w:rPr>
          <w:rFonts w:eastAsiaTheme="minorHAnsi"/>
          <w:color w:val="000000" w:themeColor="text1"/>
          <w:kern w:val="0"/>
          <w:lang w:eastAsia="en-US"/>
        </w:rPr>
        <w:t xml:space="preserve">1) </w:t>
      </w:r>
      <w:r w:rsidRPr="007A2CC4">
        <w:rPr>
          <w:rFonts w:eastAsiaTheme="minorHAnsi"/>
          <w:bCs/>
          <w:color w:val="000000" w:themeColor="text1"/>
          <w:kern w:val="0"/>
          <w:lang w:eastAsia="en-US"/>
        </w:rPr>
        <w:t xml:space="preserve">План мероприятий по повышению </w:t>
      </w:r>
      <w:r w:rsidRPr="007A2CC4">
        <w:rPr>
          <w:color w:val="000000" w:themeColor="text1"/>
        </w:rPr>
        <w:t>уровня оснащения школы</w:t>
      </w:r>
      <w:r w:rsidRPr="007A2CC4">
        <w:rPr>
          <w:rFonts w:eastAsiaTheme="minorHAnsi"/>
          <w:bCs/>
          <w:color w:val="000000" w:themeColor="text1"/>
          <w:kern w:val="0"/>
          <w:lang w:eastAsia="en-US"/>
        </w:rPr>
        <w:t xml:space="preserve"> в МБОУ «СОШ №4 с. Даниловка».</w:t>
      </w:r>
    </w:p>
    <w:p w:rsidR="0025719B" w:rsidRPr="007A2CC4" w:rsidRDefault="00A832CE" w:rsidP="00CC3C6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kern w:val="0"/>
          <w:lang w:eastAsia="en-US"/>
        </w:rPr>
      </w:pPr>
      <w:r w:rsidRPr="007A2CC4">
        <w:rPr>
          <w:rFonts w:eastAsiaTheme="minorHAnsi"/>
          <w:color w:val="000000" w:themeColor="text1"/>
          <w:kern w:val="0"/>
          <w:lang w:eastAsia="en-US"/>
        </w:rPr>
        <w:t xml:space="preserve">2) </w:t>
      </w:r>
      <w:r w:rsidRPr="007A2CC4">
        <w:rPr>
          <w:rFonts w:eastAsiaTheme="minorHAnsi"/>
          <w:bCs/>
          <w:color w:val="000000" w:themeColor="text1"/>
          <w:kern w:val="0"/>
          <w:lang w:eastAsia="en-US"/>
        </w:rPr>
        <w:t>План мероприятий по решению кадрового дефицита  в МБОУ «СОШ №4 с. Даниловка».</w:t>
      </w:r>
    </w:p>
    <w:p w:rsidR="00A832CE" w:rsidRPr="007A2CC4" w:rsidRDefault="00A832CE" w:rsidP="00CC3C6F">
      <w:pPr>
        <w:jc w:val="both"/>
        <w:rPr>
          <w:rFonts w:eastAsia="Calibri"/>
          <w:color w:val="000000" w:themeColor="text1"/>
          <w:kern w:val="0"/>
          <w:lang w:eastAsia="en-US"/>
        </w:rPr>
      </w:pPr>
      <w:r w:rsidRPr="007A2CC4">
        <w:rPr>
          <w:rFonts w:eastAsiaTheme="minorHAnsi"/>
          <w:bCs/>
          <w:color w:val="000000" w:themeColor="text1"/>
          <w:kern w:val="0"/>
          <w:lang w:eastAsia="en-US"/>
        </w:rPr>
        <w:t>3) План мероприятий по снижению риска «</w:t>
      </w:r>
      <w:r w:rsidRPr="007A2CC4">
        <w:rPr>
          <w:rFonts w:eastAsia="Calibri"/>
          <w:color w:val="000000" w:themeColor="text1"/>
          <w:kern w:val="0"/>
          <w:lang w:eastAsia="en-US"/>
        </w:rPr>
        <w:t xml:space="preserve">Высокая доля обучающихся с ОВЗ» </w:t>
      </w:r>
    </w:p>
    <w:p w:rsidR="00A832CE" w:rsidRPr="007A2CC4" w:rsidRDefault="00A832CE" w:rsidP="00CC3C6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kern w:val="0"/>
          <w:lang w:eastAsia="en-US"/>
        </w:rPr>
      </w:pPr>
      <w:r w:rsidRPr="007A2CC4">
        <w:rPr>
          <w:rFonts w:eastAsiaTheme="minorHAnsi"/>
          <w:bCs/>
          <w:color w:val="000000" w:themeColor="text1"/>
          <w:kern w:val="0"/>
          <w:lang w:eastAsia="en-US"/>
        </w:rPr>
        <w:t>в МБОУ «СОШ №4 с. Даниловка».</w:t>
      </w:r>
    </w:p>
    <w:p w:rsidR="00A832CE" w:rsidRPr="007A2CC4" w:rsidRDefault="00FF25C2" w:rsidP="00CC3C6F">
      <w:pPr>
        <w:jc w:val="both"/>
        <w:rPr>
          <w:rFonts w:eastAsiaTheme="minorHAnsi"/>
          <w:bCs/>
          <w:color w:val="000000" w:themeColor="text1"/>
          <w:kern w:val="0"/>
          <w:lang w:eastAsia="en-US"/>
        </w:rPr>
      </w:pPr>
      <w:r w:rsidRPr="007A2CC4">
        <w:rPr>
          <w:rFonts w:eastAsiaTheme="minorHAnsi"/>
          <w:bCs/>
          <w:color w:val="000000" w:themeColor="text1"/>
          <w:kern w:val="0"/>
          <w:lang w:eastAsia="en-US"/>
        </w:rPr>
        <w:t>4</w:t>
      </w:r>
      <w:r w:rsidR="00A832CE" w:rsidRPr="007A2CC4">
        <w:rPr>
          <w:rFonts w:eastAsiaTheme="minorHAnsi"/>
          <w:bCs/>
          <w:color w:val="000000" w:themeColor="text1"/>
          <w:kern w:val="0"/>
          <w:lang w:eastAsia="en-US"/>
        </w:rPr>
        <w:t>) План мероприятий по снижению риска «</w:t>
      </w:r>
      <w:r w:rsidR="00A832CE" w:rsidRPr="007A2CC4">
        <w:rPr>
          <w:color w:val="000000" w:themeColor="text1"/>
        </w:rPr>
        <w:t>Высокая доля обучающихся с рисками учебной не</w:t>
      </w:r>
      <w:r w:rsidR="004D43AB" w:rsidRPr="007A2CC4">
        <w:rPr>
          <w:color w:val="000000" w:themeColor="text1"/>
        </w:rPr>
        <w:t xml:space="preserve"> </w:t>
      </w:r>
      <w:r w:rsidR="00A832CE" w:rsidRPr="007A2CC4">
        <w:rPr>
          <w:color w:val="000000" w:themeColor="text1"/>
        </w:rPr>
        <w:t>успешности»</w:t>
      </w:r>
      <w:r w:rsidR="00A832CE" w:rsidRPr="007A2CC4">
        <w:rPr>
          <w:rFonts w:eastAsia="Calibri"/>
          <w:color w:val="000000" w:themeColor="text1"/>
          <w:kern w:val="0"/>
          <w:lang w:eastAsia="en-US"/>
        </w:rPr>
        <w:t xml:space="preserve"> </w:t>
      </w:r>
      <w:r w:rsidR="00A832CE" w:rsidRPr="007A2CC4">
        <w:rPr>
          <w:rFonts w:eastAsiaTheme="minorHAnsi"/>
          <w:bCs/>
          <w:color w:val="000000" w:themeColor="text1"/>
          <w:kern w:val="0"/>
          <w:lang w:eastAsia="en-US"/>
        </w:rPr>
        <w:t>в  МБОУ «СОШ №4 с. Даниловка»</w:t>
      </w:r>
    </w:p>
    <w:p w:rsidR="0025719B" w:rsidRPr="007A2CC4" w:rsidRDefault="0025719B" w:rsidP="00CC3C6F">
      <w:pPr>
        <w:jc w:val="both"/>
        <w:rPr>
          <w:color w:val="000000" w:themeColor="text1"/>
        </w:rPr>
      </w:pPr>
    </w:p>
    <w:p w:rsidR="00885AA9" w:rsidRPr="007A2CC4" w:rsidRDefault="00885AA9" w:rsidP="00FD6AC6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kern w:val="0"/>
          <w:lang w:eastAsia="en-US"/>
        </w:rPr>
      </w:pPr>
      <w:r w:rsidRPr="007A2CC4">
        <w:rPr>
          <w:rFonts w:eastAsiaTheme="minorHAnsi"/>
          <w:b/>
          <w:bCs/>
          <w:color w:val="000000" w:themeColor="text1"/>
          <w:kern w:val="0"/>
          <w:lang w:eastAsia="en-US"/>
        </w:rPr>
        <w:t xml:space="preserve">План мероприятий по повышению </w:t>
      </w:r>
      <w:r w:rsidRPr="007A2CC4">
        <w:rPr>
          <w:b/>
          <w:color w:val="000000" w:themeColor="text1"/>
        </w:rPr>
        <w:t>уровня оснащения школы</w:t>
      </w:r>
    </w:p>
    <w:p w:rsidR="00885AA9" w:rsidRPr="007A2CC4" w:rsidRDefault="00885AA9" w:rsidP="00FD6AC6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kern w:val="0"/>
          <w:lang w:eastAsia="en-US"/>
        </w:rPr>
      </w:pPr>
      <w:r w:rsidRPr="007A2CC4">
        <w:rPr>
          <w:rFonts w:eastAsiaTheme="minorHAnsi"/>
          <w:b/>
          <w:bCs/>
          <w:color w:val="000000" w:themeColor="text1"/>
          <w:kern w:val="0"/>
          <w:lang w:eastAsia="en-US"/>
        </w:rPr>
        <w:t>в МБОУ «СОШ №4 с. Даниловка»</w:t>
      </w:r>
      <w:r w:rsidR="00432EFA" w:rsidRPr="007A2CC4">
        <w:rPr>
          <w:rFonts w:eastAsiaTheme="minorHAnsi"/>
          <w:b/>
          <w:bCs/>
          <w:color w:val="000000" w:themeColor="text1"/>
          <w:kern w:val="0"/>
          <w:lang w:eastAsia="en-US"/>
        </w:rPr>
        <w:t>.</w:t>
      </w:r>
    </w:p>
    <w:p w:rsidR="00274184" w:rsidRPr="007A2CC4" w:rsidRDefault="00274184" w:rsidP="00FD6AC6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kern w:val="0"/>
          <w:lang w:eastAsia="en-US"/>
        </w:rPr>
      </w:pPr>
    </w:p>
    <w:p w:rsidR="00274184" w:rsidRPr="007A2CC4" w:rsidRDefault="003C3430" w:rsidP="00CC3C6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kern w:val="0"/>
          <w:lang w:eastAsia="en-US"/>
        </w:rPr>
      </w:pPr>
      <w:r w:rsidRPr="007A2CC4">
        <w:rPr>
          <w:rFonts w:eastAsiaTheme="minorHAnsi"/>
          <w:b/>
          <w:bCs/>
          <w:color w:val="000000" w:themeColor="text1"/>
          <w:kern w:val="0"/>
          <w:lang w:eastAsia="en-US"/>
        </w:rPr>
        <w:t>Цель</w:t>
      </w:r>
      <w:r w:rsidR="009312D1" w:rsidRPr="007A2CC4">
        <w:rPr>
          <w:rFonts w:eastAsiaTheme="minorHAnsi"/>
          <w:b/>
          <w:bCs/>
          <w:color w:val="000000" w:themeColor="text1"/>
          <w:kern w:val="0"/>
          <w:lang w:eastAsia="en-US"/>
        </w:rPr>
        <w:t>:</w:t>
      </w:r>
      <w:r w:rsidR="009312D1" w:rsidRPr="007A2CC4">
        <w:rPr>
          <w:rFonts w:eastAsiaTheme="minorHAnsi"/>
          <w:bCs/>
          <w:color w:val="000000" w:themeColor="text1"/>
          <w:kern w:val="0"/>
          <w:lang w:eastAsia="en-US"/>
        </w:rPr>
        <w:t xml:space="preserve"> </w:t>
      </w:r>
      <w:r w:rsidRPr="007A2CC4">
        <w:rPr>
          <w:rFonts w:eastAsiaTheme="minorHAnsi"/>
          <w:bCs/>
          <w:color w:val="000000" w:themeColor="text1"/>
          <w:kern w:val="0"/>
          <w:lang w:eastAsia="en-US"/>
        </w:rPr>
        <w:t>создание условий для повышения</w:t>
      </w:r>
      <w:r w:rsidR="009312D1" w:rsidRPr="007A2CC4">
        <w:rPr>
          <w:rFonts w:eastAsiaTheme="minorHAnsi"/>
          <w:bCs/>
          <w:color w:val="000000" w:themeColor="text1"/>
          <w:kern w:val="0"/>
          <w:lang w:eastAsia="en-US"/>
        </w:rPr>
        <w:t xml:space="preserve"> уровня оснащения школы</w:t>
      </w:r>
      <w:r w:rsidRPr="007A2CC4">
        <w:rPr>
          <w:rFonts w:eastAsiaTheme="minorHAnsi"/>
          <w:bCs/>
          <w:color w:val="000000" w:themeColor="text1"/>
          <w:kern w:val="0"/>
          <w:lang w:eastAsia="en-US"/>
        </w:rPr>
        <w:t>.</w:t>
      </w:r>
      <w:r w:rsidR="009312D1" w:rsidRPr="007A2CC4">
        <w:rPr>
          <w:rFonts w:eastAsiaTheme="minorHAnsi"/>
          <w:bCs/>
          <w:color w:val="000000" w:themeColor="text1"/>
          <w:kern w:val="0"/>
          <w:lang w:eastAsia="en-US"/>
        </w:rPr>
        <w:t xml:space="preserve"> </w:t>
      </w:r>
      <w:r w:rsidR="00274184" w:rsidRPr="007A2CC4">
        <w:rPr>
          <w:rFonts w:eastAsiaTheme="minorHAnsi"/>
          <w:bCs/>
          <w:color w:val="000000" w:themeColor="text1"/>
          <w:kern w:val="0"/>
          <w:lang w:eastAsia="en-US"/>
        </w:rPr>
        <w:t xml:space="preserve"> </w:t>
      </w:r>
      <w:r w:rsidRPr="007A2CC4">
        <w:rPr>
          <w:rFonts w:eastAsiaTheme="minorHAnsi"/>
          <w:bCs/>
          <w:color w:val="000000" w:themeColor="text1"/>
          <w:kern w:val="0"/>
          <w:lang w:eastAsia="en-US"/>
        </w:rPr>
        <w:t xml:space="preserve"> </w:t>
      </w:r>
    </w:p>
    <w:p w:rsidR="00AF4610" w:rsidRPr="007A2CC4" w:rsidRDefault="003C3430" w:rsidP="00CC3C6F">
      <w:pPr>
        <w:widowControl/>
        <w:suppressAutoHyphens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7A2CC4">
        <w:rPr>
          <w:b/>
          <w:color w:val="000000" w:themeColor="text1"/>
        </w:rPr>
        <w:t>З</w:t>
      </w:r>
      <w:r w:rsidR="00274184" w:rsidRPr="007A2CC4">
        <w:rPr>
          <w:b/>
          <w:color w:val="000000" w:themeColor="text1"/>
        </w:rPr>
        <w:t>адач</w:t>
      </w:r>
      <w:r w:rsidRPr="007A2CC4">
        <w:rPr>
          <w:b/>
          <w:color w:val="000000" w:themeColor="text1"/>
        </w:rPr>
        <w:t>и</w:t>
      </w:r>
      <w:r w:rsidR="00274184" w:rsidRPr="007A2CC4">
        <w:rPr>
          <w:b/>
          <w:color w:val="000000" w:themeColor="text1"/>
        </w:rPr>
        <w:t>:</w:t>
      </w:r>
    </w:p>
    <w:p w:rsidR="003C3430" w:rsidRPr="007A2CC4" w:rsidRDefault="00D84165" w:rsidP="00CC3C6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kern w:val="0"/>
          <w:lang w:eastAsia="en-US"/>
        </w:rPr>
      </w:pPr>
      <w:r w:rsidRPr="007A2CC4">
        <w:rPr>
          <w:color w:val="000000" w:themeColor="text1"/>
        </w:rPr>
        <w:t xml:space="preserve"> </w:t>
      </w:r>
      <w:r w:rsidR="003C3430" w:rsidRPr="007A2CC4">
        <w:rPr>
          <w:color w:val="000000" w:themeColor="text1"/>
        </w:rPr>
        <w:t xml:space="preserve">- принять участие в программе «Цифровая образовательная среда» национального проекта РФ </w:t>
      </w:r>
      <w:r w:rsidRPr="007A2CC4">
        <w:rPr>
          <w:color w:val="000000" w:themeColor="text1"/>
        </w:rPr>
        <w:t xml:space="preserve"> </w:t>
      </w:r>
      <w:r w:rsidR="003C3430" w:rsidRPr="007A2CC4">
        <w:rPr>
          <w:color w:val="000000" w:themeColor="text1"/>
        </w:rPr>
        <w:t>«Образование»;</w:t>
      </w:r>
    </w:p>
    <w:p w:rsidR="00E77BA2" w:rsidRPr="007A2CC4" w:rsidRDefault="00E77BA2" w:rsidP="00CC3C6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kern w:val="0"/>
          <w:lang w:eastAsia="en-US"/>
        </w:rPr>
      </w:pPr>
      <w:r w:rsidRPr="007A2CC4">
        <w:rPr>
          <w:rFonts w:eastAsiaTheme="minorHAnsi"/>
          <w:bCs/>
          <w:color w:val="000000" w:themeColor="text1"/>
          <w:kern w:val="0"/>
          <w:lang w:eastAsia="en-US"/>
        </w:rPr>
        <w:lastRenderedPageBreak/>
        <w:t xml:space="preserve">- </w:t>
      </w:r>
      <w:r w:rsidR="00D84165" w:rsidRPr="007A2CC4">
        <w:rPr>
          <w:rFonts w:eastAsiaTheme="minorHAnsi"/>
          <w:bCs/>
          <w:color w:val="000000" w:themeColor="text1"/>
          <w:kern w:val="0"/>
          <w:lang w:eastAsia="en-US"/>
        </w:rPr>
        <w:t>оснастить столовую оборудованием</w:t>
      </w:r>
      <w:r w:rsidR="003C3430" w:rsidRPr="007A2CC4">
        <w:rPr>
          <w:rFonts w:eastAsiaTheme="minorHAnsi"/>
          <w:bCs/>
          <w:color w:val="000000" w:themeColor="text1"/>
          <w:kern w:val="0"/>
          <w:lang w:eastAsia="en-US"/>
        </w:rPr>
        <w:t xml:space="preserve">  </w:t>
      </w:r>
      <w:r w:rsidR="003C3430" w:rsidRPr="007A2CC4">
        <w:rPr>
          <w:color w:val="000000" w:themeColor="text1"/>
        </w:rPr>
        <w:t>в рамках модернизации пищеблока за счет средств федерального бюджета</w:t>
      </w:r>
      <w:r w:rsidR="00D84165" w:rsidRPr="007A2CC4">
        <w:rPr>
          <w:color w:val="000000" w:themeColor="text1"/>
        </w:rPr>
        <w:t>;</w:t>
      </w:r>
      <w:r w:rsidR="003C3430" w:rsidRPr="007A2CC4">
        <w:rPr>
          <w:color w:val="000000" w:themeColor="text1"/>
        </w:rPr>
        <w:t xml:space="preserve"> </w:t>
      </w:r>
      <w:r w:rsidR="00D84165" w:rsidRPr="007A2CC4">
        <w:rPr>
          <w:color w:val="000000" w:themeColor="text1"/>
        </w:rPr>
        <w:t xml:space="preserve"> </w:t>
      </w:r>
    </w:p>
    <w:p w:rsidR="00AF4610" w:rsidRPr="007A2CC4" w:rsidRDefault="00AF4610" w:rsidP="00D8416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kern w:val="0"/>
          <w:lang w:eastAsia="en-US"/>
        </w:rPr>
      </w:pPr>
      <w:r w:rsidRPr="007A2CC4">
        <w:rPr>
          <w:rFonts w:eastAsiaTheme="minorHAnsi"/>
          <w:bCs/>
          <w:color w:val="000000" w:themeColor="text1"/>
          <w:kern w:val="0"/>
          <w:lang w:eastAsia="en-US"/>
        </w:rPr>
        <w:t>-</w:t>
      </w:r>
      <w:r w:rsidR="00E77BA2" w:rsidRPr="007A2CC4">
        <w:rPr>
          <w:rFonts w:eastAsiaTheme="minorHAnsi"/>
          <w:bCs/>
          <w:color w:val="000000" w:themeColor="text1"/>
          <w:kern w:val="0"/>
          <w:lang w:eastAsia="en-US"/>
        </w:rPr>
        <w:t xml:space="preserve"> </w:t>
      </w:r>
      <w:r w:rsidR="00D84165" w:rsidRPr="007A2CC4">
        <w:rPr>
          <w:rFonts w:eastAsiaTheme="minorHAnsi"/>
          <w:bCs/>
          <w:color w:val="000000" w:themeColor="text1"/>
          <w:kern w:val="0"/>
          <w:lang w:eastAsia="en-US"/>
        </w:rPr>
        <w:t xml:space="preserve"> провести локальную сеть в школе.</w:t>
      </w:r>
    </w:p>
    <w:p w:rsidR="00A52229" w:rsidRPr="007A2CC4" w:rsidRDefault="00A52229" w:rsidP="00CC3C6F">
      <w:pPr>
        <w:jc w:val="both"/>
        <w:rPr>
          <w:rFonts w:eastAsiaTheme="minorHAnsi"/>
          <w:color w:val="000000" w:themeColor="text1"/>
          <w:kern w:val="0"/>
          <w:lang w:eastAsia="en-US"/>
        </w:rPr>
      </w:pP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426"/>
        <w:gridCol w:w="2438"/>
        <w:gridCol w:w="1418"/>
        <w:gridCol w:w="2097"/>
        <w:gridCol w:w="1872"/>
        <w:gridCol w:w="1814"/>
      </w:tblGrid>
      <w:tr w:rsidR="007A2CC4" w:rsidRPr="007A2CC4" w:rsidTr="003E6C1D">
        <w:trPr>
          <w:trHeight w:val="339"/>
        </w:trPr>
        <w:tc>
          <w:tcPr>
            <w:tcW w:w="426" w:type="dxa"/>
          </w:tcPr>
          <w:p w:rsidR="005F2C86" w:rsidRPr="007A2CC4" w:rsidRDefault="005F2C86" w:rsidP="00D8416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</w:pPr>
            <w:r w:rsidRPr="007A2CC4"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  <w:t>№</w:t>
            </w:r>
          </w:p>
        </w:tc>
        <w:tc>
          <w:tcPr>
            <w:tcW w:w="2438" w:type="dxa"/>
          </w:tcPr>
          <w:p w:rsidR="005F2C86" w:rsidRPr="007A2CC4" w:rsidRDefault="005F2C86" w:rsidP="00D8416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7A2CC4"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  <w:t>Мероприятия и</w:t>
            </w:r>
            <w:r w:rsidRPr="007A2CC4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 з</w:t>
            </w:r>
            <w:r w:rsidRPr="007A2CC4"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  <w:t>адачи</w:t>
            </w:r>
          </w:p>
        </w:tc>
        <w:tc>
          <w:tcPr>
            <w:tcW w:w="1418" w:type="dxa"/>
          </w:tcPr>
          <w:p w:rsidR="005F2C86" w:rsidRPr="007A2CC4" w:rsidRDefault="005F2C86" w:rsidP="00D8416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7A2CC4"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  <w:t>Сроки реализации</w:t>
            </w:r>
          </w:p>
        </w:tc>
        <w:tc>
          <w:tcPr>
            <w:tcW w:w="2097" w:type="dxa"/>
          </w:tcPr>
          <w:p w:rsidR="005F2C86" w:rsidRPr="007A2CC4" w:rsidRDefault="005F2C86" w:rsidP="00D8416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7A2CC4"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  <w:t>Показатели реализации</w:t>
            </w:r>
          </w:p>
        </w:tc>
        <w:tc>
          <w:tcPr>
            <w:tcW w:w="1872" w:type="dxa"/>
          </w:tcPr>
          <w:p w:rsidR="005F2C86" w:rsidRPr="007A2CC4" w:rsidRDefault="005F2C86" w:rsidP="00D8416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7A2CC4"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  <w:t>Ответственные</w:t>
            </w:r>
          </w:p>
        </w:tc>
        <w:tc>
          <w:tcPr>
            <w:tcW w:w="1814" w:type="dxa"/>
          </w:tcPr>
          <w:p w:rsidR="005F2C86" w:rsidRPr="007A2CC4" w:rsidRDefault="005F2C86" w:rsidP="00D8416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7A2CC4"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  <w:t>Участники</w:t>
            </w:r>
          </w:p>
        </w:tc>
      </w:tr>
      <w:tr w:rsidR="007A2CC4" w:rsidRPr="007A2CC4" w:rsidTr="003E6C1D">
        <w:trPr>
          <w:trHeight w:val="339"/>
        </w:trPr>
        <w:tc>
          <w:tcPr>
            <w:tcW w:w="426" w:type="dxa"/>
          </w:tcPr>
          <w:p w:rsidR="00D84165" w:rsidRPr="007A2CC4" w:rsidRDefault="00D84165" w:rsidP="00CC3C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38" w:type="dxa"/>
          </w:tcPr>
          <w:p w:rsidR="00D84165" w:rsidRPr="007A2CC4" w:rsidRDefault="00D84165" w:rsidP="007A35A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Оснащение школы  компьютерной техникой, интерактивным и мультимедийным оборудованием на 70%.</w:t>
            </w:r>
          </w:p>
        </w:tc>
        <w:tc>
          <w:tcPr>
            <w:tcW w:w="1418" w:type="dxa"/>
          </w:tcPr>
          <w:p w:rsidR="00D84165" w:rsidRPr="007A2CC4" w:rsidRDefault="00D84165" w:rsidP="007A35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04.06.2021</w:t>
            </w:r>
          </w:p>
        </w:tc>
        <w:tc>
          <w:tcPr>
            <w:tcW w:w="2097" w:type="dxa"/>
          </w:tcPr>
          <w:p w:rsidR="00D84165" w:rsidRPr="007A2CC4" w:rsidRDefault="00D84165" w:rsidP="00D8416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Справка о материально-техническом обеспечении образовательного процесса  </w:t>
            </w:r>
          </w:p>
        </w:tc>
        <w:tc>
          <w:tcPr>
            <w:tcW w:w="1872" w:type="dxa"/>
          </w:tcPr>
          <w:p w:rsidR="00D84165" w:rsidRPr="007A2CC4" w:rsidRDefault="00D84165" w:rsidP="007A35A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Заведующий по хозяйственной части</w:t>
            </w:r>
          </w:p>
        </w:tc>
        <w:tc>
          <w:tcPr>
            <w:tcW w:w="1814" w:type="dxa"/>
          </w:tcPr>
          <w:p w:rsidR="00D84165" w:rsidRPr="007A2CC4" w:rsidRDefault="00D84165" w:rsidP="007A35A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7A2CC4" w:rsidRPr="007A2CC4" w:rsidTr="003E6C1D">
        <w:trPr>
          <w:trHeight w:val="339"/>
        </w:trPr>
        <w:tc>
          <w:tcPr>
            <w:tcW w:w="426" w:type="dxa"/>
          </w:tcPr>
          <w:p w:rsidR="00D84165" w:rsidRPr="007A2CC4" w:rsidRDefault="00D84165" w:rsidP="00CC3C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38" w:type="dxa"/>
          </w:tcPr>
          <w:p w:rsidR="00D84165" w:rsidRPr="007A2CC4" w:rsidRDefault="00D84165" w:rsidP="004C40C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Оснащение школьной столовой современным оборудованием.</w:t>
            </w:r>
          </w:p>
        </w:tc>
        <w:tc>
          <w:tcPr>
            <w:tcW w:w="1418" w:type="dxa"/>
          </w:tcPr>
          <w:p w:rsidR="00D84165" w:rsidRPr="007A2CC4" w:rsidRDefault="00D84165" w:rsidP="007A35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04.06.2021</w:t>
            </w:r>
          </w:p>
        </w:tc>
        <w:tc>
          <w:tcPr>
            <w:tcW w:w="2097" w:type="dxa"/>
          </w:tcPr>
          <w:p w:rsidR="00D84165" w:rsidRPr="007A2CC4" w:rsidRDefault="00D84165" w:rsidP="00D8416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Справка о материально-техническом обеспечении  образовательного процесса  </w:t>
            </w:r>
          </w:p>
        </w:tc>
        <w:tc>
          <w:tcPr>
            <w:tcW w:w="1872" w:type="dxa"/>
          </w:tcPr>
          <w:p w:rsidR="00D84165" w:rsidRPr="007A2CC4" w:rsidRDefault="00D84165" w:rsidP="007A35A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Заведующий по хозяйственной части</w:t>
            </w:r>
          </w:p>
        </w:tc>
        <w:tc>
          <w:tcPr>
            <w:tcW w:w="1814" w:type="dxa"/>
          </w:tcPr>
          <w:p w:rsidR="00D84165" w:rsidRPr="007A2CC4" w:rsidRDefault="00D84165" w:rsidP="007A35A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Заведующий производством</w:t>
            </w:r>
          </w:p>
          <w:p w:rsidR="00D84165" w:rsidRPr="007A2CC4" w:rsidRDefault="00D84165" w:rsidP="007A35A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  <w:p w:rsidR="00D84165" w:rsidRPr="007A2CC4" w:rsidRDefault="00D84165" w:rsidP="007A35A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</w:tc>
      </w:tr>
      <w:tr w:rsidR="007A2CC4" w:rsidRPr="007A2CC4" w:rsidTr="003E6C1D">
        <w:trPr>
          <w:trHeight w:val="339"/>
        </w:trPr>
        <w:tc>
          <w:tcPr>
            <w:tcW w:w="426" w:type="dxa"/>
          </w:tcPr>
          <w:p w:rsidR="00D84165" w:rsidRPr="007A2CC4" w:rsidRDefault="005732A3" w:rsidP="00CC3C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38" w:type="dxa"/>
          </w:tcPr>
          <w:p w:rsidR="00D84165" w:rsidRPr="007A2CC4" w:rsidRDefault="00D84165" w:rsidP="00CC3C6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Создание школьной локальной сети.</w:t>
            </w:r>
          </w:p>
        </w:tc>
        <w:tc>
          <w:tcPr>
            <w:tcW w:w="1418" w:type="dxa"/>
          </w:tcPr>
          <w:p w:rsidR="00D84165" w:rsidRPr="007A2CC4" w:rsidRDefault="00D84165" w:rsidP="00CC3C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01.12.2021</w:t>
            </w:r>
          </w:p>
        </w:tc>
        <w:tc>
          <w:tcPr>
            <w:tcW w:w="2097" w:type="dxa"/>
          </w:tcPr>
          <w:p w:rsidR="00D84165" w:rsidRPr="007A2CC4" w:rsidRDefault="00D84165" w:rsidP="00CC3C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Созданная школьная локальная сеть.</w:t>
            </w:r>
          </w:p>
          <w:p w:rsidR="00D84165" w:rsidRPr="007A2CC4" w:rsidRDefault="00D84165" w:rsidP="00CC3C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:rsidR="00D84165" w:rsidRPr="007A2CC4" w:rsidRDefault="00D84165" w:rsidP="00CC3C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Заведующий по хозяйственной части</w:t>
            </w:r>
          </w:p>
        </w:tc>
        <w:tc>
          <w:tcPr>
            <w:tcW w:w="1814" w:type="dxa"/>
          </w:tcPr>
          <w:p w:rsidR="00D84165" w:rsidRPr="007A2CC4" w:rsidRDefault="00D84165" w:rsidP="00CC3C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лаборант</w:t>
            </w:r>
          </w:p>
        </w:tc>
      </w:tr>
    </w:tbl>
    <w:p w:rsidR="00E77BA2" w:rsidRPr="007A2CC4" w:rsidRDefault="00E77BA2" w:rsidP="00CC3C6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kern w:val="0"/>
          <w:lang w:eastAsia="en-US"/>
        </w:rPr>
      </w:pPr>
    </w:p>
    <w:p w:rsidR="00D91EB5" w:rsidRPr="007A2CC4" w:rsidRDefault="00D91EB5" w:rsidP="00FD6AC6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kern w:val="0"/>
          <w:lang w:eastAsia="en-US"/>
        </w:rPr>
      </w:pPr>
      <w:r w:rsidRPr="007A2CC4">
        <w:rPr>
          <w:rFonts w:eastAsiaTheme="minorHAnsi"/>
          <w:b/>
          <w:bCs/>
          <w:color w:val="000000" w:themeColor="text1"/>
          <w:kern w:val="0"/>
          <w:lang w:eastAsia="en-US"/>
        </w:rPr>
        <w:t>План мероприятий по решению кадрового дефицита</w:t>
      </w:r>
    </w:p>
    <w:p w:rsidR="00274184" w:rsidRPr="007A2CC4" w:rsidRDefault="00D91EB5" w:rsidP="00FD6AC6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kern w:val="0"/>
          <w:lang w:eastAsia="en-US"/>
        </w:rPr>
      </w:pPr>
      <w:r w:rsidRPr="007A2CC4">
        <w:rPr>
          <w:rFonts w:eastAsiaTheme="minorHAnsi"/>
          <w:b/>
          <w:bCs/>
          <w:color w:val="000000" w:themeColor="text1"/>
          <w:kern w:val="0"/>
          <w:lang w:eastAsia="en-US"/>
        </w:rPr>
        <w:t>в МБОУ «СОШ №4 с. Даниловка»</w:t>
      </w:r>
    </w:p>
    <w:p w:rsidR="00B15E06" w:rsidRPr="007A2CC4" w:rsidRDefault="00B15E06" w:rsidP="00B15E06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eastAsiaTheme="minorHAnsi"/>
          <w:bCs/>
          <w:color w:val="000000" w:themeColor="text1"/>
          <w:kern w:val="0"/>
          <w:lang w:eastAsia="en-US"/>
        </w:rPr>
      </w:pPr>
      <w:r w:rsidRPr="007A2CC4">
        <w:rPr>
          <w:rFonts w:eastAsiaTheme="minorHAnsi"/>
          <w:bCs/>
          <w:color w:val="000000" w:themeColor="text1"/>
          <w:kern w:val="0"/>
          <w:lang w:eastAsia="en-US"/>
        </w:rPr>
        <w:t xml:space="preserve"> </w:t>
      </w:r>
      <w:r w:rsidRPr="007A2CC4">
        <w:rPr>
          <w:rFonts w:eastAsiaTheme="minorHAnsi"/>
          <w:b/>
          <w:bCs/>
          <w:color w:val="000000" w:themeColor="text1"/>
          <w:kern w:val="0"/>
          <w:lang w:eastAsia="en-US"/>
        </w:rPr>
        <w:t>Цель:</w:t>
      </w:r>
      <w:r w:rsidRPr="007A2CC4">
        <w:rPr>
          <w:rFonts w:eastAsiaTheme="minorHAnsi"/>
          <w:bCs/>
          <w:color w:val="000000" w:themeColor="text1"/>
          <w:kern w:val="0"/>
          <w:lang w:eastAsia="en-US"/>
        </w:rPr>
        <w:t xml:space="preserve"> повышение качества образовательных услуг с учётом анализа потребности школы в педагогических кадрах.</w:t>
      </w:r>
    </w:p>
    <w:p w:rsidR="00D91EB5" w:rsidRPr="007A2CC4" w:rsidRDefault="00B15E06" w:rsidP="00B15E06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b/>
          <w:color w:val="000000" w:themeColor="text1"/>
        </w:rPr>
      </w:pPr>
      <w:r w:rsidRPr="007A2CC4">
        <w:rPr>
          <w:color w:val="000000" w:themeColor="text1"/>
        </w:rPr>
        <w:t xml:space="preserve"> </w:t>
      </w:r>
      <w:r w:rsidRPr="007A2CC4">
        <w:rPr>
          <w:b/>
          <w:color w:val="000000" w:themeColor="text1"/>
        </w:rPr>
        <w:t>Задачи:</w:t>
      </w:r>
    </w:p>
    <w:p w:rsidR="00411D34" w:rsidRPr="007A2CC4" w:rsidRDefault="00411D34" w:rsidP="00B15E06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color w:val="000000" w:themeColor="text1"/>
        </w:rPr>
      </w:pPr>
      <w:r w:rsidRPr="007A2CC4">
        <w:rPr>
          <w:color w:val="000000" w:themeColor="text1"/>
        </w:rPr>
        <w:t>- проанализировать кадровые  потребности школы;</w:t>
      </w:r>
    </w:p>
    <w:p w:rsidR="00411D34" w:rsidRPr="007A2CC4" w:rsidRDefault="00411D34" w:rsidP="00B15E06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color w:val="000000" w:themeColor="text1"/>
        </w:rPr>
      </w:pPr>
      <w:r w:rsidRPr="007A2CC4">
        <w:rPr>
          <w:color w:val="000000" w:themeColor="text1"/>
        </w:rPr>
        <w:t>- выявить дефицит педагогических кадров;</w:t>
      </w:r>
    </w:p>
    <w:p w:rsidR="00411D34" w:rsidRPr="007A2CC4" w:rsidRDefault="00411D34" w:rsidP="00B15E06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color w:val="000000" w:themeColor="text1"/>
        </w:rPr>
      </w:pPr>
      <w:r w:rsidRPr="007A2CC4">
        <w:rPr>
          <w:color w:val="000000" w:themeColor="text1"/>
        </w:rPr>
        <w:t>- устранить кадровый дефицит.</w:t>
      </w:r>
    </w:p>
    <w:p w:rsidR="00126229" w:rsidRPr="007A2CC4" w:rsidRDefault="00126229" w:rsidP="003E6C1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kern w:val="0"/>
          <w:lang w:eastAsia="en-US"/>
        </w:rPr>
      </w:pP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426"/>
        <w:gridCol w:w="2438"/>
        <w:gridCol w:w="1418"/>
        <w:gridCol w:w="1984"/>
        <w:gridCol w:w="1985"/>
        <w:gridCol w:w="1956"/>
      </w:tblGrid>
      <w:tr w:rsidR="007A2CC4" w:rsidRPr="007A2CC4" w:rsidTr="003E6C1D">
        <w:trPr>
          <w:trHeight w:val="339"/>
        </w:trPr>
        <w:tc>
          <w:tcPr>
            <w:tcW w:w="426" w:type="dxa"/>
          </w:tcPr>
          <w:p w:rsidR="00126229" w:rsidRPr="007A2CC4" w:rsidRDefault="00126229" w:rsidP="008131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</w:pPr>
            <w:r w:rsidRPr="007A2CC4"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  <w:t>№</w:t>
            </w:r>
          </w:p>
        </w:tc>
        <w:tc>
          <w:tcPr>
            <w:tcW w:w="2438" w:type="dxa"/>
          </w:tcPr>
          <w:p w:rsidR="00126229" w:rsidRPr="007A2CC4" w:rsidRDefault="00126229" w:rsidP="008131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7A2CC4"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  <w:t>Мероприятия и</w:t>
            </w:r>
            <w:r w:rsidRPr="007A2CC4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 з</w:t>
            </w:r>
            <w:r w:rsidRPr="007A2CC4"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  <w:t>адачи</w:t>
            </w:r>
          </w:p>
        </w:tc>
        <w:tc>
          <w:tcPr>
            <w:tcW w:w="1418" w:type="dxa"/>
          </w:tcPr>
          <w:p w:rsidR="00126229" w:rsidRPr="007A2CC4" w:rsidRDefault="00126229" w:rsidP="008131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7A2CC4"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  <w:t>Сроки реализации</w:t>
            </w:r>
          </w:p>
        </w:tc>
        <w:tc>
          <w:tcPr>
            <w:tcW w:w="1984" w:type="dxa"/>
          </w:tcPr>
          <w:p w:rsidR="00126229" w:rsidRPr="007A2CC4" w:rsidRDefault="00126229" w:rsidP="008131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7A2CC4"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  <w:t>Показатели реализации</w:t>
            </w:r>
          </w:p>
        </w:tc>
        <w:tc>
          <w:tcPr>
            <w:tcW w:w="1985" w:type="dxa"/>
          </w:tcPr>
          <w:p w:rsidR="00126229" w:rsidRPr="007A2CC4" w:rsidRDefault="00126229" w:rsidP="008131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7A2CC4"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  <w:t>Ответственные</w:t>
            </w:r>
          </w:p>
        </w:tc>
        <w:tc>
          <w:tcPr>
            <w:tcW w:w="1956" w:type="dxa"/>
          </w:tcPr>
          <w:p w:rsidR="00126229" w:rsidRPr="007A2CC4" w:rsidRDefault="00126229" w:rsidP="008131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7A2CC4"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  <w:t>Участники</w:t>
            </w:r>
          </w:p>
        </w:tc>
      </w:tr>
      <w:tr w:rsidR="007A2CC4" w:rsidRPr="007A2CC4" w:rsidTr="003E6C1D">
        <w:trPr>
          <w:trHeight w:val="582"/>
        </w:trPr>
        <w:tc>
          <w:tcPr>
            <w:tcW w:w="426" w:type="dxa"/>
          </w:tcPr>
          <w:p w:rsidR="00126229" w:rsidRPr="007A2CC4" w:rsidRDefault="00126229" w:rsidP="00CC3C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1</w:t>
            </w:r>
            <w:r w:rsidR="003E6C1D" w:rsidRPr="007A2CC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126229" w:rsidRPr="007A2CC4" w:rsidRDefault="001C766A" w:rsidP="001C766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>Провести мониторинг кадровых потребностей   школы</w:t>
            </w:r>
          </w:p>
        </w:tc>
        <w:tc>
          <w:tcPr>
            <w:tcW w:w="1418" w:type="dxa"/>
          </w:tcPr>
          <w:p w:rsidR="001C766A" w:rsidRPr="007A2CC4" w:rsidRDefault="007A2CC4" w:rsidP="00CC3C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01.09.2020 </w:t>
            </w:r>
          </w:p>
        </w:tc>
        <w:tc>
          <w:tcPr>
            <w:tcW w:w="1984" w:type="dxa"/>
          </w:tcPr>
          <w:p w:rsidR="00126229" w:rsidRPr="007A2CC4" w:rsidRDefault="001C766A" w:rsidP="00CC3C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Штатное расписание</w:t>
            </w:r>
          </w:p>
        </w:tc>
        <w:tc>
          <w:tcPr>
            <w:tcW w:w="1985" w:type="dxa"/>
          </w:tcPr>
          <w:p w:rsidR="00126229" w:rsidRPr="007A2CC4" w:rsidRDefault="001C766A" w:rsidP="00CC3C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56" w:type="dxa"/>
          </w:tcPr>
          <w:p w:rsidR="00126229" w:rsidRPr="007A2CC4" w:rsidRDefault="001C766A" w:rsidP="00CC3C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Администрация школы</w:t>
            </w:r>
          </w:p>
        </w:tc>
      </w:tr>
      <w:tr w:rsidR="007A2CC4" w:rsidRPr="007A2CC4" w:rsidTr="003E6C1D">
        <w:trPr>
          <w:trHeight w:val="582"/>
        </w:trPr>
        <w:tc>
          <w:tcPr>
            <w:tcW w:w="426" w:type="dxa"/>
          </w:tcPr>
          <w:p w:rsidR="001C766A" w:rsidRPr="007A2CC4" w:rsidRDefault="001C766A" w:rsidP="00CC3C6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C766A" w:rsidRPr="007A2CC4" w:rsidRDefault="003E6C1D" w:rsidP="00CC3C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38" w:type="dxa"/>
          </w:tcPr>
          <w:p w:rsidR="001C766A" w:rsidRPr="007A2CC4" w:rsidRDefault="001C766A" w:rsidP="007A35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Подать заявку для участия школы в программе «Земский учитель».</w:t>
            </w:r>
          </w:p>
        </w:tc>
        <w:tc>
          <w:tcPr>
            <w:tcW w:w="1418" w:type="dxa"/>
          </w:tcPr>
          <w:p w:rsidR="001C766A" w:rsidRPr="007A2CC4" w:rsidRDefault="001C766A" w:rsidP="007A35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не позднее</w:t>
            </w:r>
          </w:p>
          <w:p w:rsidR="001C766A" w:rsidRPr="007A2CC4" w:rsidRDefault="007A2CC4" w:rsidP="007A35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01.03.2021 </w:t>
            </w:r>
          </w:p>
        </w:tc>
        <w:tc>
          <w:tcPr>
            <w:tcW w:w="1984" w:type="dxa"/>
          </w:tcPr>
          <w:p w:rsidR="001C766A" w:rsidRPr="007A2CC4" w:rsidRDefault="001C766A" w:rsidP="007A35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Удовлетворение потребности в учителе русского языка </w:t>
            </w:r>
            <w:r w:rsidR="00051F53" w:rsidRPr="007A2CC4">
              <w:rPr>
                <w:color w:val="000000" w:themeColor="text1"/>
                <w:sz w:val="24"/>
                <w:szCs w:val="24"/>
              </w:rPr>
              <w:t>и литературы.</w:t>
            </w:r>
          </w:p>
        </w:tc>
        <w:tc>
          <w:tcPr>
            <w:tcW w:w="1985" w:type="dxa"/>
          </w:tcPr>
          <w:p w:rsidR="001C766A" w:rsidRPr="007A2CC4" w:rsidRDefault="001C766A" w:rsidP="007A35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Директор школы</w:t>
            </w:r>
          </w:p>
        </w:tc>
        <w:tc>
          <w:tcPr>
            <w:tcW w:w="1956" w:type="dxa"/>
          </w:tcPr>
          <w:p w:rsidR="001C766A" w:rsidRPr="007A2CC4" w:rsidRDefault="001C766A" w:rsidP="007A35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Администрация школы</w:t>
            </w:r>
          </w:p>
        </w:tc>
      </w:tr>
      <w:tr w:rsidR="007A2CC4" w:rsidRPr="007A2CC4" w:rsidTr="003E6C1D">
        <w:trPr>
          <w:trHeight w:val="698"/>
        </w:trPr>
        <w:tc>
          <w:tcPr>
            <w:tcW w:w="426" w:type="dxa"/>
          </w:tcPr>
          <w:p w:rsidR="001C766A" w:rsidRPr="007A2CC4" w:rsidRDefault="003E6C1D" w:rsidP="00CC3C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38" w:type="dxa"/>
          </w:tcPr>
          <w:p w:rsidR="001C766A" w:rsidRPr="007A2CC4" w:rsidRDefault="001C766A" w:rsidP="007A35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>Привлечь </w:t>
            </w:r>
            <w:r w:rsidRPr="007A2CC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учителей</w:t>
            </w:r>
            <w:r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> из других учреждений за счет внедрения практик сетевого взаимодействия</w:t>
            </w:r>
          </w:p>
        </w:tc>
        <w:tc>
          <w:tcPr>
            <w:tcW w:w="1418" w:type="dxa"/>
          </w:tcPr>
          <w:p w:rsidR="001C766A" w:rsidRPr="007A2CC4" w:rsidRDefault="001C766A" w:rsidP="001C766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не позднее</w:t>
            </w:r>
          </w:p>
          <w:p w:rsidR="001C766A" w:rsidRPr="007A2CC4" w:rsidRDefault="007A2CC4" w:rsidP="001C766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01.10.2021 </w:t>
            </w:r>
          </w:p>
        </w:tc>
        <w:tc>
          <w:tcPr>
            <w:tcW w:w="1984" w:type="dxa"/>
          </w:tcPr>
          <w:p w:rsidR="001C766A" w:rsidRPr="007A2CC4" w:rsidRDefault="001C766A" w:rsidP="007A35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Договор о сетевом взаимодействии и сотрудничестве.</w:t>
            </w:r>
          </w:p>
        </w:tc>
        <w:tc>
          <w:tcPr>
            <w:tcW w:w="1985" w:type="dxa"/>
          </w:tcPr>
          <w:p w:rsidR="001C766A" w:rsidRPr="007A2CC4" w:rsidRDefault="001C766A" w:rsidP="007A35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Директор школы</w:t>
            </w:r>
          </w:p>
        </w:tc>
        <w:tc>
          <w:tcPr>
            <w:tcW w:w="1956" w:type="dxa"/>
          </w:tcPr>
          <w:p w:rsidR="001C766A" w:rsidRPr="007A2CC4" w:rsidRDefault="001C766A" w:rsidP="007A35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Администрация школы</w:t>
            </w:r>
          </w:p>
        </w:tc>
      </w:tr>
      <w:tr w:rsidR="007A2CC4" w:rsidRPr="007A2CC4" w:rsidTr="003E6C1D">
        <w:trPr>
          <w:trHeight w:val="2719"/>
        </w:trPr>
        <w:tc>
          <w:tcPr>
            <w:tcW w:w="426" w:type="dxa"/>
          </w:tcPr>
          <w:p w:rsidR="001C766A" w:rsidRPr="007A2CC4" w:rsidRDefault="003E6C1D" w:rsidP="00CC3C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38" w:type="dxa"/>
          </w:tcPr>
          <w:p w:rsidR="001C766A" w:rsidRPr="007A2CC4" w:rsidRDefault="003E6C1D" w:rsidP="00CC3C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Систематизировать </w:t>
            </w:r>
            <w:proofErr w:type="spellStart"/>
            <w:r w:rsidRPr="007A2CC4">
              <w:rPr>
                <w:color w:val="000000" w:themeColor="text1"/>
                <w:sz w:val="24"/>
                <w:szCs w:val="24"/>
              </w:rPr>
              <w:t>профориентационную</w:t>
            </w:r>
            <w:proofErr w:type="spellEnd"/>
            <w:r w:rsidRPr="007A2CC4">
              <w:rPr>
                <w:color w:val="000000" w:themeColor="text1"/>
                <w:sz w:val="24"/>
                <w:szCs w:val="24"/>
              </w:rPr>
              <w:t xml:space="preserve"> работу с обучающимися, направленную</w:t>
            </w:r>
            <w:r w:rsidR="001C766A" w:rsidRPr="007A2CC4">
              <w:rPr>
                <w:color w:val="000000" w:themeColor="text1"/>
                <w:sz w:val="24"/>
                <w:szCs w:val="24"/>
              </w:rPr>
              <w:t xml:space="preserve"> на ориентацию выпускников школы</w:t>
            </w:r>
          </w:p>
          <w:p w:rsidR="001C766A" w:rsidRPr="007A2CC4" w:rsidRDefault="001C766A" w:rsidP="001C766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для обучения в педагогических учебных заведениях .</w:t>
            </w:r>
          </w:p>
        </w:tc>
        <w:tc>
          <w:tcPr>
            <w:tcW w:w="1418" w:type="dxa"/>
          </w:tcPr>
          <w:p w:rsidR="001C766A" w:rsidRPr="007A2CC4" w:rsidRDefault="007A2CC4" w:rsidP="00CC3C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04.06.2021 </w:t>
            </w:r>
          </w:p>
        </w:tc>
        <w:tc>
          <w:tcPr>
            <w:tcW w:w="1984" w:type="dxa"/>
          </w:tcPr>
          <w:p w:rsidR="001C766A" w:rsidRPr="007A2CC4" w:rsidRDefault="003E6C1D" w:rsidP="003E6C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Аналитическая  справка о трудоустройстве и поступлении в педагогические </w:t>
            </w:r>
            <w:r w:rsidRPr="007A2CC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учебные</w:t>
            </w:r>
            <w:r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A2CC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заведения</w:t>
            </w:r>
            <w:r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A2CC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выпускников</w:t>
            </w:r>
            <w:r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> 9 и 11 классов.</w:t>
            </w:r>
          </w:p>
        </w:tc>
        <w:tc>
          <w:tcPr>
            <w:tcW w:w="1985" w:type="dxa"/>
          </w:tcPr>
          <w:p w:rsidR="001C766A" w:rsidRPr="007A2CC4" w:rsidRDefault="003E6C1D" w:rsidP="00CC3C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 Заместитель директора по УВР</w:t>
            </w:r>
          </w:p>
        </w:tc>
        <w:tc>
          <w:tcPr>
            <w:tcW w:w="1956" w:type="dxa"/>
          </w:tcPr>
          <w:p w:rsidR="001C766A" w:rsidRPr="007A2CC4" w:rsidRDefault="003E6C1D" w:rsidP="00CC3C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Педагоги, </w:t>
            </w:r>
            <w:r w:rsidR="001C766A" w:rsidRPr="007A2CC4">
              <w:rPr>
                <w:color w:val="000000" w:themeColor="text1"/>
                <w:sz w:val="24"/>
                <w:szCs w:val="24"/>
              </w:rPr>
              <w:t>о</w:t>
            </w:r>
            <w:r w:rsidRPr="007A2CC4">
              <w:rPr>
                <w:color w:val="000000" w:themeColor="text1"/>
                <w:sz w:val="24"/>
                <w:szCs w:val="24"/>
              </w:rPr>
              <w:t>бучающиеся</w:t>
            </w:r>
            <w:r w:rsidR="001C766A" w:rsidRPr="007A2CC4">
              <w:rPr>
                <w:color w:val="000000" w:themeColor="text1"/>
                <w:sz w:val="24"/>
                <w:szCs w:val="24"/>
              </w:rPr>
              <w:t>, родител</w:t>
            </w:r>
            <w:r w:rsidRPr="007A2CC4">
              <w:rPr>
                <w:color w:val="000000" w:themeColor="text1"/>
                <w:sz w:val="24"/>
                <w:szCs w:val="24"/>
              </w:rPr>
              <w:t>и (законные представи</w:t>
            </w:r>
            <w:r w:rsidR="001C766A" w:rsidRPr="007A2CC4">
              <w:rPr>
                <w:color w:val="000000" w:themeColor="text1"/>
                <w:sz w:val="24"/>
                <w:szCs w:val="24"/>
              </w:rPr>
              <w:t>тели)</w:t>
            </w:r>
          </w:p>
        </w:tc>
      </w:tr>
    </w:tbl>
    <w:p w:rsidR="00164E37" w:rsidRPr="007A2CC4" w:rsidRDefault="00164E37" w:rsidP="007F1E58">
      <w:pPr>
        <w:rPr>
          <w:rFonts w:eastAsiaTheme="minorHAnsi"/>
          <w:b/>
          <w:bCs/>
          <w:color w:val="000000" w:themeColor="text1"/>
          <w:kern w:val="0"/>
          <w:lang w:eastAsia="en-US"/>
        </w:rPr>
      </w:pPr>
    </w:p>
    <w:p w:rsidR="00164E37" w:rsidRPr="007A2CC4" w:rsidRDefault="00164E37" w:rsidP="00FD6AC6">
      <w:pPr>
        <w:jc w:val="center"/>
        <w:rPr>
          <w:rFonts w:eastAsiaTheme="minorHAnsi"/>
          <w:b/>
          <w:bCs/>
          <w:color w:val="000000" w:themeColor="text1"/>
          <w:kern w:val="0"/>
          <w:lang w:eastAsia="en-US"/>
        </w:rPr>
      </w:pPr>
    </w:p>
    <w:p w:rsidR="00126229" w:rsidRPr="007A2CC4" w:rsidRDefault="00126229" w:rsidP="00FD6AC6">
      <w:pPr>
        <w:jc w:val="center"/>
        <w:rPr>
          <w:rFonts w:eastAsia="Calibri"/>
          <w:b/>
          <w:color w:val="000000" w:themeColor="text1"/>
          <w:kern w:val="0"/>
          <w:lang w:eastAsia="en-US"/>
        </w:rPr>
      </w:pPr>
      <w:r w:rsidRPr="007A2CC4">
        <w:rPr>
          <w:rFonts w:eastAsiaTheme="minorHAnsi"/>
          <w:b/>
          <w:bCs/>
          <w:color w:val="000000" w:themeColor="text1"/>
          <w:kern w:val="0"/>
          <w:lang w:eastAsia="en-US"/>
        </w:rPr>
        <w:t xml:space="preserve">План мероприятий по снижению риска </w:t>
      </w:r>
      <w:r w:rsidR="00885AA9" w:rsidRPr="007A2CC4">
        <w:rPr>
          <w:rFonts w:eastAsiaTheme="minorHAnsi"/>
          <w:b/>
          <w:bCs/>
          <w:color w:val="000000" w:themeColor="text1"/>
          <w:kern w:val="0"/>
          <w:lang w:eastAsia="en-US"/>
        </w:rPr>
        <w:t>«</w:t>
      </w:r>
      <w:r w:rsidRPr="007A2CC4">
        <w:rPr>
          <w:rFonts w:eastAsia="Calibri"/>
          <w:b/>
          <w:color w:val="000000" w:themeColor="text1"/>
          <w:kern w:val="0"/>
          <w:lang w:eastAsia="en-US"/>
        </w:rPr>
        <w:t>Высокая доля обучающихся с ОВЗ</w:t>
      </w:r>
      <w:r w:rsidR="00885AA9" w:rsidRPr="007A2CC4">
        <w:rPr>
          <w:rFonts w:eastAsia="Calibri"/>
          <w:b/>
          <w:color w:val="000000" w:themeColor="text1"/>
          <w:kern w:val="0"/>
          <w:lang w:eastAsia="en-US"/>
        </w:rPr>
        <w:t>»</w:t>
      </w:r>
    </w:p>
    <w:p w:rsidR="00126229" w:rsidRPr="007A2CC4" w:rsidRDefault="00126229" w:rsidP="00FD6AC6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kern w:val="0"/>
          <w:lang w:eastAsia="en-US"/>
        </w:rPr>
      </w:pPr>
      <w:r w:rsidRPr="007A2CC4">
        <w:rPr>
          <w:rFonts w:eastAsiaTheme="minorHAnsi"/>
          <w:b/>
          <w:bCs/>
          <w:color w:val="000000" w:themeColor="text1"/>
          <w:kern w:val="0"/>
          <w:lang w:eastAsia="en-US"/>
        </w:rPr>
        <w:t>в МБОУ «СОШ №4 с. Даниловка»</w:t>
      </w:r>
    </w:p>
    <w:p w:rsidR="00FE5B40" w:rsidRPr="007A2CC4" w:rsidRDefault="00FE5B40" w:rsidP="00CC3C6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kern w:val="0"/>
          <w:lang w:eastAsia="en-US"/>
        </w:rPr>
      </w:pPr>
    </w:p>
    <w:p w:rsidR="00644DC8" w:rsidRPr="007A2CC4" w:rsidRDefault="003E6C1D" w:rsidP="00CC3C6F">
      <w:pPr>
        <w:widowControl/>
        <w:suppressAutoHyphens w:val="0"/>
        <w:autoSpaceDE w:val="0"/>
        <w:autoSpaceDN w:val="0"/>
        <w:adjustRightInd w:val="0"/>
        <w:jc w:val="both"/>
        <w:rPr>
          <w:color w:val="000000" w:themeColor="text1"/>
          <w:shd w:val="clear" w:color="auto" w:fill="FFFFFF"/>
        </w:rPr>
      </w:pPr>
      <w:r w:rsidRPr="007A2CC4">
        <w:rPr>
          <w:rFonts w:eastAsiaTheme="minorHAnsi"/>
          <w:b/>
          <w:bCs/>
          <w:color w:val="000000" w:themeColor="text1"/>
          <w:kern w:val="0"/>
          <w:lang w:eastAsia="en-US"/>
        </w:rPr>
        <w:t>Цель:</w:t>
      </w:r>
      <w:r w:rsidR="00274184" w:rsidRPr="007A2CC4">
        <w:rPr>
          <w:rFonts w:eastAsiaTheme="minorHAnsi"/>
          <w:bCs/>
          <w:color w:val="000000" w:themeColor="text1"/>
          <w:kern w:val="0"/>
          <w:lang w:eastAsia="en-US"/>
        </w:rPr>
        <w:t xml:space="preserve"> </w:t>
      </w:r>
      <w:r w:rsidR="00644DC8" w:rsidRPr="007A2CC4">
        <w:rPr>
          <w:color w:val="000000" w:themeColor="text1"/>
          <w:shd w:val="clear" w:color="auto" w:fill="FFFFFF"/>
        </w:rPr>
        <w:t xml:space="preserve">создание </w:t>
      </w:r>
      <w:r w:rsidR="00AD1D30" w:rsidRPr="007A2CC4">
        <w:rPr>
          <w:color w:val="000000" w:themeColor="text1"/>
          <w:shd w:val="clear" w:color="auto" w:fill="FFFFFF"/>
        </w:rPr>
        <w:t xml:space="preserve">специальных </w:t>
      </w:r>
      <w:r w:rsidR="00644DC8" w:rsidRPr="007A2CC4">
        <w:rPr>
          <w:color w:val="000000" w:themeColor="text1"/>
          <w:shd w:val="clear" w:color="auto" w:fill="FFFFFF"/>
        </w:rPr>
        <w:t xml:space="preserve">условий </w:t>
      </w:r>
      <w:r w:rsidR="00AD1D30" w:rsidRPr="007A2CC4">
        <w:rPr>
          <w:color w:val="000000" w:themeColor="text1"/>
          <w:shd w:val="clear" w:color="auto" w:fill="FFFFFF"/>
        </w:rPr>
        <w:t>для обучения детей</w:t>
      </w:r>
      <w:r w:rsidR="00644DC8" w:rsidRPr="007A2CC4">
        <w:rPr>
          <w:color w:val="000000" w:themeColor="text1"/>
          <w:shd w:val="clear" w:color="auto" w:fill="FFFFFF"/>
        </w:rPr>
        <w:t> </w:t>
      </w:r>
      <w:r w:rsidR="00644DC8" w:rsidRPr="007A2CC4">
        <w:rPr>
          <w:bCs/>
          <w:color w:val="000000" w:themeColor="text1"/>
          <w:shd w:val="clear" w:color="auto" w:fill="FFFFFF"/>
        </w:rPr>
        <w:t>с</w:t>
      </w:r>
      <w:r w:rsidR="00644DC8" w:rsidRPr="007A2CC4">
        <w:rPr>
          <w:color w:val="000000" w:themeColor="text1"/>
          <w:shd w:val="clear" w:color="auto" w:fill="FFFFFF"/>
        </w:rPr>
        <w:t> </w:t>
      </w:r>
      <w:r w:rsidR="00644DC8" w:rsidRPr="007A2CC4">
        <w:rPr>
          <w:bCs/>
          <w:color w:val="000000" w:themeColor="text1"/>
          <w:shd w:val="clear" w:color="auto" w:fill="FFFFFF"/>
        </w:rPr>
        <w:t>ОВЗ</w:t>
      </w:r>
      <w:r w:rsidR="00644DC8" w:rsidRPr="007A2CC4">
        <w:rPr>
          <w:color w:val="000000" w:themeColor="text1"/>
          <w:shd w:val="clear" w:color="auto" w:fill="FFFFFF"/>
        </w:rPr>
        <w:t>.</w:t>
      </w:r>
    </w:p>
    <w:p w:rsidR="00644DC8" w:rsidRPr="007A2CC4" w:rsidRDefault="00644DC8" w:rsidP="00CC3C6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kern w:val="0"/>
          <w:lang w:eastAsia="en-US"/>
        </w:rPr>
      </w:pPr>
      <w:r w:rsidRPr="007A2CC4">
        <w:rPr>
          <w:b/>
          <w:color w:val="000000" w:themeColor="text1"/>
          <w:shd w:val="clear" w:color="auto" w:fill="FFFFFF"/>
        </w:rPr>
        <w:t>Задачи:</w:t>
      </w:r>
    </w:p>
    <w:p w:rsidR="006D54CD" w:rsidRPr="007A2CC4" w:rsidRDefault="006D54CD" w:rsidP="00CC3C6F">
      <w:pPr>
        <w:jc w:val="both"/>
        <w:rPr>
          <w:color w:val="000000" w:themeColor="text1"/>
          <w:shd w:val="clear" w:color="auto" w:fill="FFFFFF"/>
        </w:rPr>
      </w:pPr>
      <w:r w:rsidRPr="007A2CC4">
        <w:rPr>
          <w:rFonts w:eastAsia="Times New Roman"/>
          <w:color w:val="000000" w:themeColor="text1"/>
          <w:lang w:eastAsia="ru-RU"/>
        </w:rPr>
        <w:t xml:space="preserve">-  </w:t>
      </w:r>
      <w:r w:rsidR="00813184" w:rsidRPr="007A2CC4">
        <w:rPr>
          <w:rFonts w:eastAsia="Times New Roman"/>
          <w:color w:val="000000" w:themeColor="text1"/>
          <w:lang w:eastAsia="ru-RU"/>
        </w:rPr>
        <w:t xml:space="preserve"> </w:t>
      </w:r>
      <w:r w:rsidR="002A72F7" w:rsidRPr="007A2CC4">
        <w:rPr>
          <w:rFonts w:eastAsia="Times New Roman"/>
          <w:color w:val="000000" w:themeColor="text1"/>
          <w:lang w:eastAsia="ru-RU"/>
        </w:rPr>
        <w:t xml:space="preserve"> </w:t>
      </w:r>
      <w:r w:rsidRPr="007A2CC4">
        <w:rPr>
          <w:color w:val="000000" w:themeColor="text1"/>
          <w:shd w:val="clear" w:color="auto" w:fill="FFFFFF"/>
        </w:rPr>
        <w:t>открыть </w:t>
      </w:r>
      <w:r w:rsidRPr="007A2CC4">
        <w:rPr>
          <w:bCs/>
          <w:color w:val="000000" w:themeColor="text1"/>
          <w:shd w:val="clear" w:color="auto" w:fill="FFFFFF"/>
        </w:rPr>
        <w:t>класс</w:t>
      </w:r>
      <w:r w:rsidRPr="007A2CC4">
        <w:rPr>
          <w:color w:val="000000" w:themeColor="text1"/>
          <w:shd w:val="clear" w:color="auto" w:fill="FFFFFF"/>
        </w:rPr>
        <w:t> для обучающихся с ограниченными возможностями здоровья;</w:t>
      </w:r>
    </w:p>
    <w:p w:rsidR="006D54CD" w:rsidRPr="007A2CC4" w:rsidRDefault="006D54CD" w:rsidP="00CC3C6F">
      <w:pPr>
        <w:jc w:val="both"/>
        <w:rPr>
          <w:rFonts w:eastAsia="Times New Roman"/>
          <w:color w:val="000000" w:themeColor="text1"/>
          <w:lang w:eastAsia="ru-RU"/>
        </w:rPr>
      </w:pPr>
      <w:r w:rsidRPr="007A2CC4">
        <w:rPr>
          <w:color w:val="000000" w:themeColor="text1"/>
          <w:shd w:val="clear" w:color="auto" w:fill="FFFFFF"/>
        </w:rPr>
        <w:t>-   повысить квалификацию педагогов по вопросам работы с детьми с ОВЗ и инклюзивного образования;</w:t>
      </w:r>
    </w:p>
    <w:p w:rsidR="00644DC8" w:rsidRPr="007A2CC4" w:rsidRDefault="00274184" w:rsidP="00AD1D30">
      <w:pPr>
        <w:ind w:left="-142" w:firstLine="142"/>
        <w:jc w:val="both"/>
        <w:rPr>
          <w:rFonts w:eastAsia="Times New Roman"/>
          <w:color w:val="000000" w:themeColor="text1"/>
          <w:lang w:eastAsia="ru-RU"/>
        </w:rPr>
      </w:pPr>
      <w:r w:rsidRPr="007A2CC4">
        <w:rPr>
          <w:rFonts w:eastAsia="Times New Roman"/>
          <w:color w:val="000000" w:themeColor="text1"/>
          <w:lang w:eastAsia="ru-RU"/>
        </w:rPr>
        <w:t xml:space="preserve"> - </w:t>
      </w:r>
      <w:r w:rsidR="00644DC8" w:rsidRPr="007A2CC4">
        <w:rPr>
          <w:rFonts w:eastAsia="Times New Roman"/>
          <w:color w:val="000000" w:themeColor="text1"/>
          <w:lang w:eastAsia="ru-RU"/>
        </w:rPr>
        <w:t xml:space="preserve"> разработать</w:t>
      </w:r>
      <w:r w:rsidR="00D40605" w:rsidRPr="007A2CC4">
        <w:rPr>
          <w:rFonts w:eastAsia="Times New Roman"/>
          <w:color w:val="000000" w:themeColor="text1"/>
          <w:lang w:eastAsia="ru-RU"/>
        </w:rPr>
        <w:t xml:space="preserve"> адаптиро</w:t>
      </w:r>
      <w:r w:rsidR="00644DC8" w:rsidRPr="007A2CC4">
        <w:rPr>
          <w:rFonts w:eastAsia="Times New Roman"/>
          <w:color w:val="000000" w:themeColor="text1"/>
          <w:lang w:eastAsia="ru-RU"/>
        </w:rPr>
        <w:t>ванные образовательные программы;</w:t>
      </w:r>
    </w:p>
    <w:p w:rsidR="00126229" w:rsidRPr="007A2CC4" w:rsidRDefault="006D54CD" w:rsidP="00CC3C6F">
      <w:pPr>
        <w:jc w:val="both"/>
        <w:rPr>
          <w:rFonts w:eastAsia="Times New Roman"/>
          <w:color w:val="000000" w:themeColor="text1"/>
          <w:lang w:eastAsia="ru-RU"/>
        </w:rPr>
      </w:pPr>
      <w:r w:rsidRPr="007A2CC4">
        <w:rPr>
          <w:rFonts w:eastAsia="Times New Roman"/>
          <w:color w:val="000000" w:themeColor="text1"/>
          <w:lang w:eastAsia="ru-RU"/>
        </w:rPr>
        <w:t xml:space="preserve">- </w:t>
      </w:r>
      <w:r w:rsidR="00274184" w:rsidRPr="007A2CC4">
        <w:rPr>
          <w:rFonts w:eastAsia="Times New Roman"/>
          <w:color w:val="000000" w:themeColor="text1"/>
          <w:lang w:eastAsia="ru-RU"/>
        </w:rPr>
        <w:t>о</w:t>
      </w:r>
      <w:r w:rsidR="00644DC8" w:rsidRPr="007A2CC4">
        <w:rPr>
          <w:rFonts w:eastAsia="Times New Roman"/>
          <w:color w:val="000000" w:themeColor="text1"/>
          <w:lang w:eastAsia="ru-RU"/>
        </w:rPr>
        <w:t>казать методическую помощь</w:t>
      </w:r>
      <w:r w:rsidR="00D40605" w:rsidRPr="007A2CC4">
        <w:rPr>
          <w:rFonts w:eastAsia="Times New Roman"/>
          <w:color w:val="000000" w:themeColor="text1"/>
          <w:lang w:eastAsia="ru-RU"/>
        </w:rPr>
        <w:t xml:space="preserve"> родителям (законным представителям) и педагогам, осуществляющим учебную и воспитательную функцию детей с ОВЗ.</w:t>
      </w:r>
    </w:p>
    <w:p w:rsidR="00126229" w:rsidRPr="007A2CC4" w:rsidRDefault="00126229" w:rsidP="00CC3C6F">
      <w:pPr>
        <w:jc w:val="both"/>
        <w:rPr>
          <w:rFonts w:ascii="Calibri" w:eastAsia="Calibri" w:hAnsi="Calibri"/>
          <w:color w:val="000000" w:themeColor="text1"/>
          <w:kern w:val="0"/>
          <w:lang w:eastAsia="en-US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568"/>
        <w:gridCol w:w="2296"/>
        <w:gridCol w:w="1531"/>
        <w:gridCol w:w="1871"/>
        <w:gridCol w:w="1956"/>
        <w:gridCol w:w="1559"/>
      </w:tblGrid>
      <w:tr w:rsidR="007A2CC4" w:rsidRPr="007A2CC4" w:rsidTr="00813184">
        <w:trPr>
          <w:trHeight w:val="339"/>
        </w:trPr>
        <w:tc>
          <w:tcPr>
            <w:tcW w:w="568" w:type="dxa"/>
          </w:tcPr>
          <w:p w:rsidR="00126229" w:rsidRPr="007A2CC4" w:rsidRDefault="00126229" w:rsidP="008131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</w:pPr>
            <w:r w:rsidRPr="007A2CC4"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  <w:t>№</w:t>
            </w:r>
          </w:p>
        </w:tc>
        <w:tc>
          <w:tcPr>
            <w:tcW w:w="2296" w:type="dxa"/>
          </w:tcPr>
          <w:p w:rsidR="00126229" w:rsidRPr="007A2CC4" w:rsidRDefault="00126229" w:rsidP="008131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7A2CC4"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  <w:t>Мероприятия и</w:t>
            </w:r>
            <w:r w:rsidRPr="007A2CC4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 з</w:t>
            </w:r>
            <w:r w:rsidRPr="007A2CC4"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  <w:t>адачи</w:t>
            </w:r>
          </w:p>
        </w:tc>
        <w:tc>
          <w:tcPr>
            <w:tcW w:w="1531" w:type="dxa"/>
          </w:tcPr>
          <w:p w:rsidR="00126229" w:rsidRPr="007A2CC4" w:rsidRDefault="00126229" w:rsidP="008131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7A2CC4"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  <w:t>Сроки реализации</w:t>
            </w:r>
          </w:p>
        </w:tc>
        <w:tc>
          <w:tcPr>
            <w:tcW w:w="1871" w:type="dxa"/>
          </w:tcPr>
          <w:p w:rsidR="00126229" w:rsidRPr="007A2CC4" w:rsidRDefault="00126229" w:rsidP="008131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7A2CC4"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  <w:t>Показатели реализации</w:t>
            </w:r>
          </w:p>
        </w:tc>
        <w:tc>
          <w:tcPr>
            <w:tcW w:w="1956" w:type="dxa"/>
          </w:tcPr>
          <w:p w:rsidR="00126229" w:rsidRPr="007A2CC4" w:rsidRDefault="00126229" w:rsidP="008131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7A2CC4"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  <w:t>Ответственные</w:t>
            </w:r>
          </w:p>
        </w:tc>
        <w:tc>
          <w:tcPr>
            <w:tcW w:w="1559" w:type="dxa"/>
          </w:tcPr>
          <w:p w:rsidR="00126229" w:rsidRPr="007A2CC4" w:rsidRDefault="00126229" w:rsidP="008131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7A2CC4"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  <w:t>Участники</w:t>
            </w:r>
          </w:p>
        </w:tc>
      </w:tr>
      <w:tr w:rsidR="007A2CC4" w:rsidRPr="007A2CC4" w:rsidTr="00813184">
        <w:trPr>
          <w:trHeight w:val="339"/>
        </w:trPr>
        <w:tc>
          <w:tcPr>
            <w:tcW w:w="568" w:type="dxa"/>
          </w:tcPr>
          <w:p w:rsidR="006D54CD" w:rsidRPr="007A2CC4" w:rsidRDefault="008574EA" w:rsidP="008574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96" w:type="dxa"/>
          </w:tcPr>
          <w:p w:rsidR="006D54CD" w:rsidRPr="007A2CC4" w:rsidRDefault="00813184" w:rsidP="0081318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Разработать  </w:t>
            </w:r>
            <w:r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нормативные документы по организации работы специальных (коррекционных) классов </w:t>
            </w:r>
          </w:p>
        </w:tc>
        <w:tc>
          <w:tcPr>
            <w:tcW w:w="1531" w:type="dxa"/>
          </w:tcPr>
          <w:p w:rsidR="006D54CD" w:rsidRPr="007A2CC4" w:rsidRDefault="007A2CC4" w:rsidP="00CC3C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01.09.2021 </w:t>
            </w:r>
          </w:p>
        </w:tc>
        <w:tc>
          <w:tcPr>
            <w:tcW w:w="1871" w:type="dxa"/>
          </w:tcPr>
          <w:p w:rsidR="006D54CD" w:rsidRPr="007A2CC4" w:rsidRDefault="002A72F7" w:rsidP="00CC3C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Локальные акты</w:t>
            </w:r>
          </w:p>
        </w:tc>
        <w:tc>
          <w:tcPr>
            <w:tcW w:w="1956" w:type="dxa"/>
          </w:tcPr>
          <w:p w:rsidR="006D54CD" w:rsidRPr="007A2CC4" w:rsidRDefault="00813184" w:rsidP="00CC3C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1559" w:type="dxa"/>
          </w:tcPr>
          <w:p w:rsidR="006D54CD" w:rsidRPr="007A2CC4" w:rsidRDefault="00813184" w:rsidP="00CC3C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Администрация школы</w:t>
            </w:r>
          </w:p>
        </w:tc>
      </w:tr>
      <w:tr w:rsidR="007A2CC4" w:rsidRPr="007A2CC4" w:rsidTr="00813184">
        <w:trPr>
          <w:trHeight w:val="339"/>
        </w:trPr>
        <w:tc>
          <w:tcPr>
            <w:tcW w:w="568" w:type="dxa"/>
          </w:tcPr>
          <w:p w:rsidR="00351C5F" w:rsidRPr="007A2CC4" w:rsidRDefault="008574EA" w:rsidP="008574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96" w:type="dxa"/>
          </w:tcPr>
          <w:p w:rsidR="00351C5F" w:rsidRPr="007A2CC4" w:rsidRDefault="00351C5F" w:rsidP="00351C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Участие педагогов в  методических </w:t>
            </w:r>
            <w:proofErr w:type="spellStart"/>
            <w:r w:rsidRPr="007A2CC4">
              <w:rPr>
                <w:color w:val="000000" w:themeColor="text1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1531" w:type="dxa"/>
          </w:tcPr>
          <w:p w:rsidR="00351C5F" w:rsidRPr="007A2CC4" w:rsidRDefault="007A2CC4" w:rsidP="00CC3C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с 01.01.2021 </w:t>
            </w:r>
          </w:p>
        </w:tc>
        <w:tc>
          <w:tcPr>
            <w:tcW w:w="1871" w:type="dxa"/>
          </w:tcPr>
          <w:p w:rsidR="00351C5F" w:rsidRPr="007A2CC4" w:rsidRDefault="00351C5F" w:rsidP="00351C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100% педагогов, работающих с детьми с ОВЗ  участвуют в </w:t>
            </w:r>
            <w:proofErr w:type="spellStart"/>
            <w:r w:rsidRPr="007A2CC4">
              <w:rPr>
                <w:color w:val="000000" w:themeColor="text1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1956" w:type="dxa"/>
          </w:tcPr>
          <w:p w:rsidR="00351C5F" w:rsidRPr="007A2CC4" w:rsidRDefault="00351C5F" w:rsidP="00351C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59" w:type="dxa"/>
          </w:tcPr>
          <w:p w:rsidR="00351C5F" w:rsidRPr="007A2CC4" w:rsidRDefault="00351C5F" w:rsidP="00351C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Педагоги</w:t>
            </w:r>
          </w:p>
        </w:tc>
      </w:tr>
      <w:tr w:rsidR="007A2CC4" w:rsidRPr="007A2CC4" w:rsidTr="00813184">
        <w:trPr>
          <w:trHeight w:val="339"/>
        </w:trPr>
        <w:tc>
          <w:tcPr>
            <w:tcW w:w="568" w:type="dxa"/>
          </w:tcPr>
          <w:p w:rsidR="00AD1D30" w:rsidRPr="007A2CC4" w:rsidRDefault="008574EA" w:rsidP="008574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96" w:type="dxa"/>
          </w:tcPr>
          <w:p w:rsidR="00AD1D30" w:rsidRPr="007A2CC4" w:rsidRDefault="00AD1D30" w:rsidP="00CC3C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Повышение квалификации педагогов,</w:t>
            </w:r>
            <w:r w:rsidRPr="007A2CC4">
              <w:rPr>
                <w:color w:val="000000" w:themeColor="text1"/>
                <w:sz w:val="24"/>
                <w:szCs w:val="24"/>
              </w:rPr>
              <w:t xml:space="preserve"> работающих с детьми с ОВЗ  </w:t>
            </w:r>
          </w:p>
        </w:tc>
        <w:tc>
          <w:tcPr>
            <w:tcW w:w="1531" w:type="dxa"/>
          </w:tcPr>
          <w:p w:rsidR="00AD1D30" w:rsidRPr="007A2CC4" w:rsidRDefault="007A2CC4" w:rsidP="00CC3C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до 25.05.2021</w:t>
            </w:r>
          </w:p>
        </w:tc>
        <w:tc>
          <w:tcPr>
            <w:tcW w:w="1871" w:type="dxa"/>
          </w:tcPr>
          <w:p w:rsidR="00AD1D30" w:rsidRPr="007A2CC4" w:rsidRDefault="00AD1D30" w:rsidP="00AD1D3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100% педагогов, работающих с детьми с ОВЗ  повысили квалификацию</w:t>
            </w:r>
          </w:p>
        </w:tc>
        <w:tc>
          <w:tcPr>
            <w:tcW w:w="1956" w:type="dxa"/>
          </w:tcPr>
          <w:p w:rsidR="00AD1D30" w:rsidRPr="007A2CC4" w:rsidRDefault="00AD1D30" w:rsidP="007A35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59" w:type="dxa"/>
          </w:tcPr>
          <w:p w:rsidR="00AD1D30" w:rsidRPr="007A2CC4" w:rsidRDefault="00AD1D30" w:rsidP="007A35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Педагоги</w:t>
            </w:r>
          </w:p>
        </w:tc>
      </w:tr>
      <w:tr w:rsidR="007A2CC4" w:rsidRPr="007A2CC4" w:rsidTr="00813184">
        <w:trPr>
          <w:trHeight w:val="339"/>
        </w:trPr>
        <w:tc>
          <w:tcPr>
            <w:tcW w:w="568" w:type="dxa"/>
          </w:tcPr>
          <w:p w:rsidR="00AD1D30" w:rsidRPr="007A2CC4" w:rsidRDefault="008574EA" w:rsidP="008574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96" w:type="dxa"/>
          </w:tcPr>
          <w:p w:rsidR="00AD1D30" w:rsidRPr="007A2CC4" w:rsidRDefault="00AD1D30" w:rsidP="00CC3C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Разработка адаптированных образовательных программ</w:t>
            </w:r>
          </w:p>
        </w:tc>
        <w:tc>
          <w:tcPr>
            <w:tcW w:w="1531" w:type="dxa"/>
          </w:tcPr>
          <w:p w:rsidR="00AD1D30" w:rsidRPr="007A2CC4" w:rsidRDefault="00AD1D30" w:rsidP="007A35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до 01.09.2021</w:t>
            </w:r>
            <w:r w:rsidR="007A2CC4" w:rsidRPr="007A2CC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AD1D30" w:rsidRPr="007A2CC4" w:rsidRDefault="00AD1D30" w:rsidP="00CC3C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Реализация</w:t>
            </w:r>
            <w:r w:rsidRPr="007A2CC4">
              <w:rPr>
                <w:color w:val="000000" w:themeColor="text1"/>
                <w:sz w:val="24"/>
                <w:szCs w:val="24"/>
              </w:rPr>
              <w:t xml:space="preserve"> адаптированных образовательных программ в классе коррекции</w:t>
            </w:r>
          </w:p>
        </w:tc>
        <w:tc>
          <w:tcPr>
            <w:tcW w:w="1956" w:type="dxa"/>
          </w:tcPr>
          <w:p w:rsidR="00AD1D30" w:rsidRPr="007A2CC4" w:rsidRDefault="00AD1D30" w:rsidP="007A35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59" w:type="dxa"/>
          </w:tcPr>
          <w:p w:rsidR="00AD1D30" w:rsidRPr="007A2CC4" w:rsidRDefault="00AD1D30" w:rsidP="007A35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Педагоги</w:t>
            </w:r>
          </w:p>
        </w:tc>
      </w:tr>
      <w:tr w:rsidR="007A2CC4" w:rsidRPr="007A2CC4" w:rsidTr="00813184">
        <w:trPr>
          <w:trHeight w:val="339"/>
        </w:trPr>
        <w:tc>
          <w:tcPr>
            <w:tcW w:w="568" w:type="dxa"/>
          </w:tcPr>
          <w:p w:rsidR="00AD1D30" w:rsidRPr="007A2CC4" w:rsidRDefault="008574EA" w:rsidP="008574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296" w:type="dxa"/>
          </w:tcPr>
          <w:p w:rsidR="00AD1D30" w:rsidRPr="007A2CC4" w:rsidRDefault="00AD1D30" w:rsidP="00AD1D3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Организовать методическое сопровождение </w:t>
            </w:r>
            <w:r w:rsidRPr="007A2CC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родителям (законным представителям)   детей с ОВЗ.</w:t>
            </w:r>
          </w:p>
        </w:tc>
        <w:tc>
          <w:tcPr>
            <w:tcW w:w="1531" w:type="dxa"/>
          </w:tcPr>
          <w:p w:rsidR="00AD1D30" w:rsidRPr="007A2CC4" w:rsidRDefault="00AD1D30" w:rsidP="007A35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с </w:t>
            </w:r>
            <w:r w:rsidR="007A2CC4" w:rsidRPr="007A2CC4"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1.09.2021 </w:t>
            </w:r>
          </w:p>
        </w:tc>
        <w:tc>
          <w:tcPr>
            <w:tcW w:w="1871" w:type="dxa"/>
          </w:tcPr>
          <w:p w:rsidR="00AD1D30" w:rsidRPr="007A2CC4" w:rsidRDefault="008574EA" w:rsidP="00CC3C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7A2CC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Реализация Программы</w:t>
            </w:r>
            <w:r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A2CC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сопровождения</w:t>
            </w:r>
            <w:r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> семей, воспитывающих детей </w:t>
            </w:r>
            <w:r w:rsidRPr="007A2CC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A2CC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ОВЗ</w:t>
            </w:r>
            <w:r w:rsidRPr="007A2CC4">
              <w:rPr>
                <w:color w:val="000000" w:themeColor="text1"/>
                <w:sz w:val="24"/>
                <w:szCs w:val="24"/>
                <w:shd w:val="clear" w:color="auto" w:fill="FFFFFF"/>
              </w:rPr>
              <w:t> «Поверь в себя»</w:t>
            </w:r>
          </w:p>
        </w:tc>
        <w:tc>
          <w:tcPr>
            <w:tcW w:w="1956" w:type="dxa"/>
          </w:tcPr>
          <w:p w:rsidR="00AD1D30" w:rsidRPr="007A2CC4" w:rsidRDefault="00AD1D30" w:rsidP="007A35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59" w:type="dxa"/>
          </w:tcPr>
          <w:p w:rsidR="00AD1D30" w:rsidRPr="007A2CC4" w:rsidRDefault="00AD1D30" w:rsidP="007A35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Педагоги</w:t>
            </w:r>
          </w:p>
        </w:tc>
      </w:tr>
    </w:tbl>
    <w:p w:rsidR="00D40605" w:rsidRPr="007A2CC4" w:rsidRDefault="00D40605" w:rsidP="00CC3C6F">
      <w:pPr>
        <w:jc w:val="both"/>
        <w:rPr>
          <w:color w:val="000000" w:themeColor="text1"/>
        </w:rPr>
      </w:pPr>
    </w:p>
    <w:p w:rsidR="00164E37" w:rsidRPr="007A2CC4" w:rsidRDefault="00164E37" w:rsidP="00CC3C6F">
      <w:pPr>
        <w:jc w:val="both"/>
        <w:rPr>
          <w:rFonts w:eastAsiaTheme="minorHAnsi"/>
          <w:b/>
          <w:bCs/>
          <w:color w:val="000000" w:themeColor="text1"/>
          <w:kern w:val="0"/>
          <w:lang w:eastAsia="en-US"/>
        </w:rPr>
      </w:pPr>
      <w:bookmarkStart w:id="0" w:name="_GoBack"/>
      <w:bookmarkEnd w:id="0"/>
    </w:p>
    <w:p w:rsidR="00ED4B3E" w:rsidRPr="007A2CC4" w:rsidRDefault="00ED4B3E" w:rsidP="00FD6AC6">
      <w:pPr>
        <w:jc w:val="center"/>
        <w:rPr>
          <w:rFonts w:eastAsiaTheme="minorHAnsi"/>
          <w:b/>
          <w:bCs/>
          <w:color w:val="000000" w:themeColor="text1"/>
          <w:kern w:val="0"/>
          <w:lang w:eastAsia="en-US"/>
        </w:rPr>
      </w:pPr>
      <w:r w:rsidRPr="007A2CC4">
        <w:rPr>
          <w:rFonts w:eastAsiaTheme="minorHAnsi"/>
          <w:b/>
          <w:bCs/>
          <w:color w:val="000000" w:themeColor="text1"/>
          <w:kern w:val="0"/>
          <w:lang w:eastAsia="en-US"/>
        </w:rPr>
        <w:t>План мероприятий по снижению риска</w:t>
      </w:r>
      <w:r w:rsidRPr="007A2CC4">
        <w:rPr>
          <w:rFonts w:eastAsiaTheme="minorHAnsi"/>
          <w:bCs/>
          <w:color w:val="000000" w:themeColor="text1"/>
          <w:kern w:val="0"/>
          <w:lang w:eastAsia="en-US"/>
        </w:rPr>
        <w:t xml:space="preserve"> </w:t>
      </w:r>
      <w:r w:rsidRPr="007A2CC4">
        <w:rPr>
          <w:rFonts w:eastAsiaTheme="minorHAnsi"/>
          <w:b/>
          <w:bCs/>
          <w:color w:val="000000" w:themeColor="text1"/>
          <w:kern w:val="0"/>
          <w:lang w:eastAsia="en-US"/>
        </w:rPr>
        <w:t>«</w:t>
      </w:r>
      <w:r w:rsidR="00B42331" w:rsidRPr="007A2CC4">
        <w:rPr>
          <w:b/>
          <w:color w:val="000000" w:themeColor="text1"/>
        </w:rPr>
        <w:t>Высокая доля обучающихся с рисками учебной не</w:t>
      </w:r>
      <w:r w:rsidR="00A31CB4" w:rsidRPr="007A2CC4">
        <w:rPr>
          <w:b/>
          <w:color w:val="000000" w:themeColor="text1"/>
        </w:rPr>
        <w:t xml:space="preserve"> </w:t>
      </w:r>
      <w:r w:rsidR="00B42331" w:rsidRPr="007A2CC4">
        <w:rPr>
          <w:b/>
          <w:color w:val="000000" w:themeColor="text1"/>
        </w:rPr>
        <w:t>успешности</w:t>
      </w:r>
      <w:r w:rsidRPr="007A2CC4">
        <w:rPr>
          <w:b/>
          <w:color w:val="000000" w:themeColor="text1"/>
        </w:rPr>
        <w:t>»</w:t>
      </w:r>
      <w:r w:rsidRPr="007A2CC4">
        <w:rPr>
          <w:rFonts w:eastAsia="Calibri"/>
          <w:b/>
          <w:color w:val="000000" w:themeColor="text1"/>
          <w:kern w:val="0"/>
          <w:lang w:eastAsia="en-US"/>
        </w:rPr>
        <w:t xml:space="preserve"> </w:t>
      </w:r>
      <w:r w:rsidRPr="007A2CC4">
        <w:rPr>
          <w:rFonts w:eastAsiaTheme="minorHAnsi"/>
          <w:b/>
          <w:bCs/>
          <w:color w:val="000000" w:themeColor="text1"/>
          <w:kern w:val="0"/>
          <w:lang w:eastAsia="en-US"/>
        </w:rPr>
        <w:t>в</w:t>
      </w:r>
      <w:r w:rsidR="00B42331" w:rsidRPr="007A2CC4">
        <w:rPr>
          <w:rFonts w:eastAsiaTheme="minorHAnsi"/>
          <w:b/>
          <w:bCs/>
          <w:color w:val="000000" w:themeColor="text1"/>
          <w:kern w:val="0"/>
          <w:lang w:eastAsia="en-US"/>
        </w:rPr>
        <w:t xml:space="preserve"> </w:t>
      </w:r>
      <w:r w:rsidRPr="007A2CC4">
        <w:rPr>
          <w:rFonts w:eastAsiaTheme="minorHAnsi"/>
          <w:b/>
          <w:bCs/>
          <w:color w:val="000000" w:themeColor="text1"/>
          <w:kern w:val="0"/>
          <w:lang w:eastAsia="en-US"/>
        </w:rPr>
        <w:t xml:space="preserve"> МБОУ «СОШ №4 с. Даниловка»</w:t>
      </w:r>
    </w:p>
    <w:p w:rsidR="00FD6AC6" w:rsidRPr="007A2CC4" w:rsidRDefault="00FD6AC6" w:rsidP="00FD6AC6">
      <w:pPr>
        <w:jc w:val="center"/>
        <w:rPr>
          <w:rFonts w:eastAsiaTheme="minorHAnsi"/>
          <w:b/>
          <w:bCs/>
          <w:color w:val="000000" w:themeColor="text1"/>
          <w:kern w:val="0"/>
          <w:lang w:eastAsia="en-US"/>
        </w:rPr>
      </w:pPr>
    </w:p>
    <w:p w:rsidR="007878BF" w:rsidRPr="007A2CC4" w:rsidRDefault="007878BF" w:rsidP="00FD6AC6">
      <w:pPr>
        <w:ind w:left="-284"/>
        <w:jc w:val="both"/>
        <w:rPr>
          <w:color w:val="000000" w:themeColor="text1"/>
        </w:rPr>
      </w:pPr>
      <w:r w:rsidRPr="007A2CC4">
        <w:rPr>
          <w:b/>
          <w:color w:val="000000" w:themeColor="text1"/>
        </w:rPr>
        <w:t>Цель:</w:t>
      </w:r>
      <w:r w:rsidRPr="007A2CC4">
        <w:rPr>
          <w:color w:val="000000" w:themeColor="text1"/>
        </w:rPr>
        <w:t xml:space="preserve"> снижение доли обучающихся с рисками учебной не успешности </w:t>
      </w:r>
    </w:p>
    <w:p w:rsidR="007878BF" w:rsidRPr="007A2CC4" w:rsidRDefault="007878BF" w:rsidP="00FD6AC6">
      <w:pPr>
        <w:ind w:left="-284"/>
        <w:jc w:val="both"/>
        <w:rPr>
          <w:color w:val="000000" w:themeColor="text1"/>
        </w:rPr>
      </w:pPr>
      <w:r w:rsidRPr="007A2CC4">
        <w:rPr>
          <w:b/>
          <w:color w:val="000000" w:themeColor="text1"/>
        </w:rPr>
        <w:t>Задачи:</w:t>
      </w:r>
      <w:r w:rsidRPr="007A2CC4">
        <w:rPr>
          <w:color w:val="000000" w:themeColor="text1"/>
        </w:rPr>
        <w:t xml:space="preserve"> </w:t>
      </w:r>
    </w:p>
    <w:p w:rsidR="007878BF" w:rsidRPr="007A2CC4" w:rsidRDefault="007878BF" w:rsidP="00FD6AC6">
      <w:pPr>
        <w:ind w:left="-284"/>
        <w:jc w:val="both"/>
        <w:rPr>
          <w:color w:val="000000" w:themeColor="text1"/>
        </w:rPr>
      </w:pPr>
      <w:r w:rsidRPr="007A2CC4">
        <w:rPr>
          <w:color w:val="000000" w:themeColor="text1"/>
        </w:rPr>
        <w:t>-  обеспечить психологический комфорт обучающихся, ситуацию успеха в обучении;</w:t>
      </w:r>
    </w:p>
    <w:p w:rsidR="007878BF" w:rsidRPr="007A2CC4" w:rsidRDefault="007878BF" w:rsidP="00FD6AC6">
      <w:pPr>
        <w:ind w:left="-284"/>
        <w:jc w:val="both"/>
        <w:rPr>
          <w:color w:val="000000" w:themeColor="text1"/>
        </w:rPr>
      </w:pPr>
      <w:r w:rsidRPr="007A2CC4">
        <w:rPr>
          <w:color w:val="000000" w:themeColor="text1"/>
        </w:rPr>
        <w:t xml:space="preserve">-  разработать программу по работе со слабоуспевающими обучающимися; </w:t>
      </w:r>
    </w:p>
    <w:p w:rsidR="007878BF" w:rsidRPr="007A2CC4" w:rsidRDefault="007878BF" w:rsidP="00FD6AC6">
      <w:pPr>
        <w:ind w:left="-284"/>
        <w:jc w:val="both"/>
        <w:rPr>
          <w:color w:val="000000" w:themeColor="text1"/>
        </w:rPr>
      </w:pPr>
      <w:r w:rsidRPr="007A2CC4">
        <w:rPr>
          <w:color w:val="000000" w:themeColor="text1"/>
        </w:rPr>
        <w:t xml:space="preserve">-  осуществлять мониторинг развития обучающихся с рисками учебной не успешности; </w:t>
      </w:r>
    </w:p>
    <w:p w:rsidR="00DB7A64" w:rsidRPr="007A2CC4" w:rsidRDefault="007878BF" w:rsidP="00FD6AC6">
      <w:pPr>
        <w:ind w:left="-284"/>
        <w:jc w:val="both"/>
        <w:rPr>
          <w:color w:val="000000" w:themeColor="text1"/>
        </w:rPr>
      </w:pPr>
      <w:r w:rsidRPr="007A2CC4">
        <w:rPr>
          <w:color w:val="000000" w:themeColor="text1"/>
        </w:rPr>
        <w:t>- осуществлять системное психолого-педагогическое сопровождение обучающихся с рисками учебной не успешности и их родителей (законных представителей).</w:t>
      </w:r>
    </w:p>
    <w:p w:rsidR="00ED4B3E" w:rsidRPr="007A2CC4" w:rsidRDefault="00ED4B3E" w:rsidP="00CC3C6F">
      <w:pPr>
        <w:jc w:val="both"/>
        <w:rPr>
          <w:color w:val="000000" w:themeColor="text1"/>
        </w:rPr>
      </w:pP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568"/>
        <w:gridCol w:w="2438"/>
        <w:gridCol w:w="1531"/>
        <w:gridCol w:w="1871"/>
        <w:gridCol w:w="1985"/>
        <w:gridCol w:w="1814"/>
      </w:tblGrid>
      <w:tr w:rsidR="007A2CC4" w:rsidRPr="007A2CC4" w:rsidTr="00FD6AC6">
        <w:trPr>
          <w:trHeight w:val="339"/>
        </w:trPr>
        <w:tc>
          <w:tcPr>
            <w:tcW w:w="568" w:type="dxa"/>
          </w:tcPr>
          <w:p w:rsidR="00ED4B3E" w:rsidRPr="007A2CC4" w:rsidRDefault="00ED4B3E" w:rsidP="008574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</w:pPr>
            <w:r w:rsidRPr="007A2CC4"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  <w:t>№</w:t>
            </w:r>
          </w:p>
        </w:tc>
        <w:tc>
          <w:tcPr>
            <w:tcW w:w="2438" w:type="dxa"/>
          </w:tcPr>
          <w:p w:rsidR="00ED4B3E" w:rsidRPr="007A2CC4" w:rsidRDefault="00ED4B3E" w:rsidP="008574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7A2CC4"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  <w:t>Мероприятия и</w:t>
            </w:r>
            <w:r w:rsidRPr="007A2CC4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 з</w:t>
            </w:r>
            <w:r w:rsidRPr="007A2CC4"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  <w:t>адачи</w:t>
            </w:r>
          </w:p>
        </w:tc>
        <w:tc>
          <w:tcPr>
            <w:tcW w:w="1531" w:type="dxa"/>
          </w:tcPr>
          <w:p w:rsidR="00ED4B3E" w:rsidRPr="007A2CC4" w:rsidRDefault="00ED4B3E" w:rsidP="008574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7A2CC4"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  <w:t>Сроки реализации</w:t>
            </w:r>
          </w:p>
        </w:tc>
        <w:tc>
          <w:tcPr>
            <w:tcW w:w="1871" w:type="dxa"/>
          </w:tcPr>
          <w:p w:rsidR="00ED4B3E" w:rsidRPr="007A2CC4" w:rsidRDefault="00ED4B3E" w:rsidP="008574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7A2CC4"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  <w:t>Показатели реализации</w:t>
            </w:r>
          </w:p>
        </w:tc>
        <w:tc>
          <w:tcPr>
            <w:tcW w:w="1985" w:type="dxa"/>
          </w:tcPr>
          <w:p w:rsidR="00ED4B3E" w:rsidRPr="007A2CC4" w:rsidRDefault="00ED4B3E" w:rsidP="008574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7A2CC4"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  <w:t>Ответственные</w:t>
            </w:r>
          </w:p>
        </w:tc>
        <w:tc>
          <w:tcPr>
            <w:tcW w:w="1814" w:type="dxa"/>
          </w:tcPr>
          <w:p w:rsidR="00ED4B3E" w:rsidRPr="007A2CC4" w:rsidRDefault="00ED4B3E" w:rsidP="008574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7A2CC4">
              <w:rPr>
                <w:rFonts w:eastAsiaTheme="minorHAnsi"/>
                <w:b/>
                <w:bCs/>
                <w:color w:val="000000" w:themeColor="text1"/>
                <w:kern w:val="0"/>
                <w:lang w:eastAsia="en-US"/>
              </w:rPr>
              <w:t>Участники</w:t>
            </w:r>
          </w:p>
        </w:tc>
      </w:tr>
      <w:tr w:rsidR="007A2CC4" w:rsidRPr="007A2CC4" w:rsidTr="00FD6AC6">
        <w:trPr>
          <w:trHeight w:val="283"/>
        </w:trPr>
        <w:tc>
          <w:tcPr>
            <w:tcW w:w="568" w:type="dxa"/>
          </w:tcPr>
          <w:p w:rsidR="007878BF" w:rsidRPr="007A2CC4" w:rsidRDefault="007878BF" w:rsidP="00E95E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1</w:t>
            </w:r>
            <w:r w:rsidR="00E95E48" w:rsidRPr="007A2CC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7878BF" w:rsidRPr="007A2CC4" w:rsidRDefault="007878BF" w:rsidP="007A35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Диагностика индивидуальных особенностей познавательных процессов обучающихся с трудностями в учебной деятельности </w:t>
            </w:r>
          </w:p>
        </w:tc>
        <w:tc>
          <w:tcPr>
            <w:tcW w:w="1531" w:type="dxa"/>
          </w:tcPr>
          <w:p w:rsidR="007878BF" w:rsidRPr="007A2CC4" w:rsidRDefault="007878BF" w:rsidP="007A35AE">
            <w:pPr>
              <w:pStyle w:val="Default"/>
              <w:jc w:val="both"/>
              <w:rPr>
                <w:color w:val="000000" w:themeColor="text1"/>
              </w:rPr>
            </w:pPr>
            <w:r w:rsidRPr="007A2CC4">
              <w:rPr>
                <w:color w:val="000000" w:themeColor="text1"/>
              </w:rPr>
              <w:t>до 01.01.2021</w:t>
            </w:r>
          </w:p>
        </w:tc>
        <w:tc>
          <w:tcPr>
            <w:tcW w:w="1871" w:type="dxa"/>
          </w:tcPr>
          <w:p w:rsidR="007878BF" w:rsidRPr="007A2CC4" w:rsidRDefault="007878BF" w:rsidP="007A35AE">
            <w:pPr>
              <w:pStyle w:val="Default"/>
              <w:jc w:val="both"/>
              <w:rPr>
                <w:rFonts w:eastAsia="Calibri"/>
                <w:color w:val="000000" w:themeColor="text1"/>
              </w:rPr>
            </w:pPr>
            <w:r w:rsidRPr="007A2CC4">
              <w:rPr>
                <w:rFonts w:eastAsia="Calibri"/>
                <w:color w:val="000000" w:themeColor="text1"/>
              </w:rPr>
              <w:t>Аналитическая справка</w:t>
            </w:r>
          </w:p>
        </w:tc>
        <w:tc>
          <w:tcPr>
            <w:tcW w:w="1985" w:type="dxa"/>
          </w:tcPr>
          <w:p w:rsidR="007878BF" w:rsidRPr="007A2CC4" w:rsidRDefault="007878BF" w:rsidP="007A35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14" w:type="dxa"/>
          </w:tcPr>
          <w:p w:rsidR="007878BF" w:rsidRPr="007A2CC4" w:rsidRDefault="007878BF" w:rsidP="007A35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Педагоги, обучающиеся</w:t>
            </w:r>
          </w:p>
        </w:tc>
      </w:tr>
      <w:tr w:rsidR="007A2CC4" w:rsidRPr="007A2CC4" w:rsidTr="00FD6AC6">
        <w:trPr>
          <w:trHeight w:val="283"/>
        </w:trPr>
        <w:tc>
          <w:tcPr>
            <w:tcW w:w="568" w:type="dxa"/>
          </w:tcPr>
          <w:p w:rsidR="007878BF" w:rsidRPr="007A2CC4" w:rsidRDefault="00E95E48" w:rsidP="00E95E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38" w:type="dxa"/>
          </w:tcPr>
          <w:p w:rsidR="007878BF" w:rsidRPr="007A2CC4" w:rsidRDefault="007878BF" w:rsidP="007878B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Разработка и </w:t>
            </w:r>
            <w:r w:rsidR="00E95E48" w:rsidRPr="007A2CC4">
              <w:rPr>
                <w:color w:val="000000" w:themeColor="text1"/>
                <w:sz w:val="24"/>
                <w:szCs w:val="24"/>
              </w:rPr>
              <w:t>р</w:t>
            </w:r>
            <w:r w:rsidRPr="007A2CC4">
              <w:rPr>
                <w:color w:val="000000" w:themeColor="text1"/>
                <w:sz w:val="24"/>
                <w:szCs w:val="24"/>
              </w:rPr>
              <w:t>еализация программы по работе со слабоуспевающими обучающимися</w:t>
            </w:r>
          </w:p>
        </w:tc>
        <w:tc>
          <w:tcPr>
            <w:tcW w:w="1531" w:type="dxa"/>
          </w:tcPr>
          <w:p w:rsidR="007878BF" w:rsidRPr="007A2CC4" w:rsidRDefault="007A2CC4" w:rsidP="00CC3C6F">
            <w:pPr>
              <w:pStyle w:val="Default"/>
              <w:jc w:val="both"/>
              <w:rPr>
                <w:color w:val="000000" w:themeColor="text1"/>
              </w:rPr>
            </w:pPr>
            <w:r w:rsidRPr="007A2CC4">
              <w:rPr>
                <w:color w:val="000000" w:themeColor="text1"/>
              </w:rPr>
              <w:t xml:space="preserve">до 30.05.2021 </w:t>
            </w:r>
          </w:p>
        </w:tc>
        <w:tc>
          <w:tcPr>
            <w:tcW w:w="1871" w:type="dxa"/>
          </w:tcPr>
          <w:p w:rsidR="007878BF" w:rsidRPr="007A2CC4" w:rsidRDefault="00E95E48" w:rsidP="00CC3C6F">
            <w:pPr>
              <w:pStyle w:val="Default"/>
              <w:jc w:val="both"/>
              <w:rPr>
                <w:rFonts w:eastAsia="Calibri"/>
                <w:color w:val="000000" w:themeColor="text1"/>
              </w:rPr>
            </w:pPr>
            <w:r w:rsidRPr="007A2CC4">
              <w:rPr>
                <w:color w:val="000000" w:themeColor="text1"/>
              </w:rPr>
              <w:t xml:space="preserve">Карты сопровождения обучающихся с рисками учебной </w:t>
            </w:r>
            <w:proofErr w:type="spellStart"/>
            <w:r w:rsidRPr="007A2CC4">
              <w:rPr>
                <w:color w:val="000000" w:themeColor="text1"/>
              </w:rPr>
              <w:t>неуспешности</w:t>
            </w:r>
            <w:proofErr w:type="spellEnd"/>
          </w:p>
        </w:tc>
        <w:tc>
          <w:tcPr>
            <w:tcW w:w="1985" w:type="dxa"/>
          </w:tcPr>
          <w:p w:rsidR="007878BF" w:rsidRPr="007A2CC4" w:rsidRDefault="00E95E48" w:rsidP="00CC3C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Учителя -предметники</w:t>
            </w:r>
          </w:p>
        </w:tc>
        <w:tc>
          <w:tcPr>
            <w:tcW w:w="1814" w:type="dxa"/>
          </w:tcPr>
          <w:p w:rsidR="007878BF" w:rsidRPr="007A2CC4" w:rsidRDefault="00E95E48" w:rsidP="00CC3C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Педагоги, обучающиеся</w:t>
            </w:r>
          </w:p>
        </w:tc>
      </w:tr>
      <w:tr w:rsidR="007A2CC4" w:rsidRPr="007A2CC4" w:rsidTr="00FD6AC6">
        <w:trPr>
          <w:trHeight w:val="283"/>
        </w:trPr>
        <w:tc>
          <w:tcPr>
            <w:tcW w:w="568" w:type="dxa"/>
          </w:tcPr>
          <w:p w:rsidR="007878BF" w:rsidRPr="007A2CC4" w:rsidRDefault="00E95E48" w:rsidP="00E95E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38" w:type="dxa"/>
          </w:tcPr>
          <w:p w:rsidR="007878BF" w:rsidRPr="007A2CC4" w:rsidRDefault="00E95E48" w:rsidP="00E95E4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Организация  тренингов,  консультация, индивидуальных занятий   обучающихся</w:t>
            </w:r>
          </w:p>
        </w:tc>
        <w:tc>
          <w:tcPr>
            <w:tcW w:w="1531" w:type="dxa"/>
          </w:tcPr>
          <w:p w:rsidR="007878BF" w:rsidRPr="007A2CC4" w:rsidRDefault="007A2CC4" w:rsidP="00CC3C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февраль-май 2021 </w:t>
            </w:r>
          </w:p>
        </w:tc>
        <w:tc>
          <w:tcPr>
            <w:tcW w:w="1871" w:type="dxa"/>
          </w:tcPr>
          <w:p w:rsidR="007878BF" w:rsidRPr="007A2CC4" w:rsidRDefault="00E95E48" w:rsidP="00CC3C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Аналитическая справка</w:t>
            </w:r>
          </w:p>
        </w:tc>
        <w:tc>
          <w:tcPr>
            <w:tcW w:w="1985" w:type="dxa"/>
          </w:tcPr>
          <w:p w:rsidR="007878BF" w:rsidRPr="007A2CC4" w:rsidRDefault="00E95E48" w:rsidP="00CC3C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Учителя-наставники</w:t>
            </w:r>
          </w:p>
        </w:tc>
        <w:tc>
          <w:tcPr>
            <w:tcW w:w="1814" w:type="dxa"/>
          </w:tcPr>
          <w:p w:rsidR="007878BF" w:rsidRPr="007A2CC4" w:rsidRDefault="00E95E48" w:rsidP="00CC3C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Обучающиеся</w:t>
            </w:r>
          </w:p>
        </w:tc>
      </w:tr>
      <w:tr w:rsidR="007A2CC4" w:rsidRPr="007A2CC4" w:rsidTr="00FD6AC6">
        <w:trPr>
          <w:trHeight w:val="283"/>
        </w:trPr>
        <w:tc>
          <w:tcPr>
            <w:tcW w:w="568" w:type="dxa"/>
          </w:tcPr>
          <w:p w:rsidR="007878BF" w:rsidRPr="007A2CC4" w:rsidRDefault="00E95E48" w:rsidP="00E95E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38" w:type="dxa"/>
          </w:tcPr>
          <w:p w:rsidR="007878BF" w:rsidRPr="007A2CC4" w:rsidRDefault="00E95E48" w:rsidP="00E95E4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Индивидуальные беседы с родителями (законными представителями) обучающихся с рисками учебной не успешности   </w:t>
            </w:r>
          </w:p>
        </w:tc>
        <w:tc>
          <w:tcPr>
            <w:tcW w:w="1531" w:type="dxa"/>
          </w:tcPr>
          <w:p w:rsidR="007878BF" w:rsidRPr="007A2CC4" w:rsidRDefault="007A2CC4" w:rsidP="00CC3C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 xml:space="preserve">февраль-май 2021 </w:t>
            </w:r>
          </w:p>
        </w:tc>
        <w:tc>
          <w:tcPr>
            <w:tcW w:w="1871" w:type="dxa"/>
          </w:tcPr>
          <w:p w:rsidR="007878BF" w:rsidRPr="007A2CC4" w:rsidRDefault="00E95E48" w:rsidP="00CC3C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Протоколы бесед с принятыми решениями</w:t>
            </w:r>
          </w:p>
        </w:tc>
        <w:tc>
          <w:tcPr>
            <w:tcW w:w="1985" w:type="dxa"/>
          </w:tcPr>
          <w:p w:rsidR="007878BF" w:rsidRPr="007A2CC4" w:rsidRDefault="00E95E48" w:rsidP="00CC3C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1814" w:type="dxa"/>
          </w:tcPr>
          <w:p w:rsidR="007878BF" w:rsidRPr="007A2CC4" w:rsidRDefault="00E95E48" w:rsidP="00CC3C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2CC4">
              <w:rPr>
                <w:color w:val="000000" w:themeColor="text1"/>
                <w:sz w:val="24"/>
                <w:szCs w:val="24"/>
              </w:rPr>
              <w:t>Родители (законные представители)</w:t>
            </w:r>
          </w:p>
        </w:tc>
      </w:tr>
    </w:tbl>
    <w:p w:rsidR="00F10ACD" w:rsidRPr="007A2CC4" w:rsidRDefault="00E95E48" w:rsidP="00CC3C6F">
      <w:pPr>
        <w:jc w:val="both"/>
        <w:rPr>
          <w:color w:val="000000" w:themeColor="text1"/>
        </w:rPr>
      </w:pPr>
      <w:r w:rsidRPr="007A2CC4">
        <w:rPr>
          <w:color w:val="000000" w:themeColor="text1"/>
        </w:rPr>
        <w:t xml:space="preserve"> </w:t>
      </w:r>
    </w:p>
    <w:sectPr w:rsidR="00F10ACD" w:rsidRPr="007A2CC4" w:rsidSect="006A20C4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402"/>
    <w:multiLevelType w:val="hybridMultilevel"/>
    <w:tmpl w:val="F0742E8E"/>
    <w:lvl w:ilvl="0" w:tplc="8AF09398">
      <w:numFmt w:val="bullet"/>
      <w:lvlText w:val="-"/>
      <w:lvlJc w:val="left"/>
      <w:pPr>
        <w:ind w:left="114" w:hanging="3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BD5A9D9C">
      <w:numFmt w:val="bullet"/>
      <w:lvlText w:val="•"/>
      <w:lvlJc w:val="left"/>
      <w:pPr>
        <w:ind w:left="924" w:hanging="325"/>
      </w:pPr>
      <w:rPr>
        <w:rFonts w:hint="default"/>
        <w:lang w:val="ru-RU" w:eastAsia="en-US" w:bidi="ar-SA"/>
      </w:rPr>
    </w:lvl>
    <w:lvl w:ilvl="2" w:tplc="0E38E794">
      <w:numFmt w:val="bullet"/>
      <w:lvlText w:val="•"/>
      <w:lvlJc w:val="left"/>
      <w:pPr>
        <w:ind w:left="1728" w:hanging="325"/>
      </w:pPr>
      <w:rPr>
        <w:rFonts w:hint="default"/>
        <w:lang w:val="ru-RU" w:eastAsia="en-US" w:bidi="ar-SA"/>
      </w:rPr>
    </w:lvl>
    <w:lvl w:ilvl="3" w:tplc="C028351A">
      <w:numFmt w:val="bullet"/>
      <w:lvlText w:val="•"/>
      <w:lvlJc w:val="left"/>
      <w:pPr>
        <w:ind w:left="2532" w:hanging="325"/>
      </w:pPr>
      <w:rPr>
        <w:rFonts w:hint="default"/>
        <w:lang w:val="ru-RU" w:eastAsia="en-US" w:bidi="ar-SA"/>
      </w:rPr>
    </w:lvl>
    <w:lvl w:ilvl="4" w:tplc="96722182">
      <w:numFmt w:val="bullet"/>
      <w:lvlText w:val="•"/>
      <w:lvlJc w:val="left"/>
      <w:pPr>
        <w:ind w:left="3336" w:hanging="325"/>
      </w:pPr>
      <w:rPr>
        <w:rFonts w:hint="default"/>
        <w:lang w:val="ru-RU" w:eastAsia="en-US" w:bidi="ar-SA"/>
      </w:rPr>
    </w:lvl>
    <w:lvl w:ilvl="5" w:tplc="E0BC164C">
      <w:numFmt w:val="bullet"/>
      <w:lvlText w:val="•"/>
      <w:lvlJc w:val="left"/>
      <w:pPr>
        <w:ind w:left="4141" w:hanging="325"/>
      </w:pPr>
      <w:rPr>
        <w:rFonts w:hint="default"/>
        <w:lang w:val="ru-RU" w:eastAsia="en-US" w:bidi="ar-SA"/>
      </w:rPr>
    </w:lvl>
    <w:lvl w:ilvl="6" w:tplc="CF9C2160">
      <w:numFmt w:val="bullet"/>
      <w:lvlText w:val="•"/>
      <w:lvlJc w:val="left"/>
      <w:pPr>
        <w:ind w:left="4945" w:hanging="325"/>
      </w:pPr>
      <w:rPr>
        <w:rFonts w:hint="default"/>
        <w:lang w:val="ru-RU" w:eastAsia="en-US" w:bidi="ar-SA"/>
      </w:rPr>
    </w:lvl>
    <w:lvl w:ilvl="7" w:tplc="DAB009C2">
      <w:numFmt w:val="bullet"/>
      <w:lvlText w:val="•"/>
      <w:lvlJc w:val="left"/>
      <w:pPr>
        <w:ind w:left="5749" w:hanging="325"/>
      </w:pPr>
      <w:rPr>
        <w:rFonts w:hint="default"/>
        <w:lang w:val="ru-RU" w:eastAsia="en-US" w:bidi="ar-SA"/>
      </w:rPr>
    </w:lvl>
    <w:lvl w:ilvl="8" w:tplc="B45EED18">
      <w:numFmt w:val="bullet"/>
      <w:lvlText w:val="•"/>
      <w:lvlJc w:val="left"/>
      <w:pPr>
        <w:ind w:left="6553" w:hanging="325"/>
      </w:pPr>
      <w:rPr>
        <w:rFonts w:hint="default"/>
        <w:lang w:val="ru-RU" w:eastAsia="en-US" w:bidi="ar-SA"/>
      </w:rPr>
    </w:lvl>
  </w:abstractNum>
  <w:abstractNum w:abstractNumId="1">
    <w:nsid w:val="13E31CE3"/>
    <w:multiLevelType w:val="hybridMultilevel"/>
    <w:tmpl w:val="AD32FD92"/>
    <w:lvl w:ilvl="0" w:tplc="819CDE9C">
      <w:numFmt w:val="bullet"/>
      <w:lvlText w:val="•"/>
      <w:lvlJc w:val="left"/>
      <w:pPr>
        <w:ind w:left="813" w:hanging="332"/>
      </w:pPr>
      <w:rPr>
        <w:rFonts w:ascii="Arial" w:eastAsia="Arial" w:hAnsi="Arial" w:cs="Arial" w:hint="default"/>
        <w:spacing w:val="-5"/>
        <w:w w:val="100"/>
        <w:sz w:val="24"/>
        <w:szCs w:val="24"/>
        <w:lang w:val="ru-RU" w:eastAsia="en-US" w:bidi="ar-SA"/>
      </w:rPr>
    </w:lvl>
    <w:lvl w:ilvl="1" w:tplc="8AAA3B50">
      <w:numFmt w:val="bullet"/>
      <w:lvlText w:val="•"/>
      <w:lvlJc w:val="left"/>
      <w:pPr>
        <w:ind w:left="1554" w:hanging="332"/>
      </w:pPr>
      <w:rPr>
        <w:rFonts w:hint="default"/>
        <w:lang w:val="ru-RU" w:eastAsia="en-US" w:bidi="ar-SA"/>
      </w:rPr>
    </w:lvl>
    <w:lvl w:ilvl="2" w:tplc="FDAC37A2">
      <w:numFmt w:val="bullet"/>
      <w:lvlText w:val="•"/>
      <w:lvlJc w:val="left"/>
      <w:pPr>
        <w:ind w:left="2288" w:hanging="332"/>
      </w:pPr>
      <w:rPr>
        <w:rFonts w:hint="default"/>
        <w:lang w:val="ru-RU" w:eastAsia="en-US" w:bidi="ar-SA"/>
      </w:rPr>
    </w:lvl>
    <w:lvl w:ilvl="3" w:tplc="B60218D6">
      <w:numFmt w:val="bullet"/>
      <w:lvlText w:val="•"/>
      <w:lvlJc w:val="left"/>
      <w:pPr>
        <w:ind w:left="3022" w:hanging="332"/>
      </w:pPr>
      <w:rPr>
        <w:rFonts w:hint="default"/>
        <w:lang w:val="ru-RU" w:eastAsia="en-US" w:bidi="ar-SA"/>
      </w:rPr>
    </w:lvl>
    <w:lvl w:ilvl="4" w:tplc="2C866ABC">
      <w:numFmt w:val="bullet"/>
      <w:lvlText w:val="•"/>
      <w:lvlJc w:val="left"/>
      <w:pPr>
        <w:ind w:left="3756" w:hanging="332"/>
      </w:pPr>
      <w:rPr>
        <w:rFonts w:hint="default"/>
        <w:lang w:val="ru-RU" w:eastAsia="en-US" w:bidi="ar-SA"/>
      </w:rPr>
    </w:lvl>
    <w:lvl w:ilvl="5" w:tplc="24984BE0">
      <w:numFmt w:val="bullet"/>
      <w:lvlText w:val="•"/>
      <w:lvlJc w:val="left"/>
      <w:pPr>
        <w:ind w:left="4491" w:hanging="332"/>
      </w:pPr>
      <w:rPr>
        <w:rFonts w:hint="default"/>
        <w:lang w:val="ru-RU" w:eastAsia="en-US" w:bidi="ar-SA"/>
      </w:rPr>
    </w:lvl>
    <w:lvl w:ilvl="6" w:tplc="301042F4">
      <w:numFmt w:val="bullet"/>
      <w:lvlText w:val="•"/>
      <w:lvlJc w:val="left"/>
      <w:pPr>
        <w:ind w:left="5225" w:hanging="332"/>
      </w:pPr>
      <w:rPr>
        <w:rFonts w:hint="default"/>
        <w:lang w:val="ru-RU" w:eastAsia="en-US" w:bidi="ar-SA"/>
      </w:rPr>
    </w:lvl>
    <w:lvl w:ilvl="7" w:tplc="DF8C9FF6">
      <w:numFmt w:val="bullet"/>
      <w:lvlText w:val="•"/>
      <w:lvlJc w:val="left"/>
      <w:pPr>
        <w:ind w:left="5959" w:hanging="332"/>
      </w:pPr>
      <w:rPr>
        <w:rFonts w:hint="default"/>
        <w:lang w:val="ru-RU" w:eastAsia="en-US" w:bidi="ar-SA"/>
      </w:rPr>
    </w:lvl>
    <w:lvl w:ilvl="8" w:tplc="166EF450">
      <w:numFmt w:val="bullet"/>
      <w:lvlText w:val="•"/>
      <w:lvlJc w:val="left"/>
      <w:pPr>
        <w:ind w:left="6693" w:hanging="332"/>
      </w:pPr>
      <w:rPr>
        <w:rFonts w:hint="default"/>
        <w:lang w:val="ru-RU" w:eastAsia="en-US" w:bidi="ar-SA"/>
      </w:rPr>
    </w:lvl>
  </w:abstractNum>
  <w:abstractNum w:abstractNumId="2">
    <w:nsid w:val="182C0383"/>
    <w:multiLevelType w:val="hybridMultilevel"/>
    <w:tmpl w:val="F412F9DC"/>
    <w:lvl w:ilvl="0" w:tplc="F73EBC68">
      <w:numFmt w:val="bullet"/>
      <w:lvlText w:val=""/>
      <w:lvlJc w:val="left"/>
      <w:pPr>
        <w:ind w:left="532" w:hanging="30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923C74">
      <w:numFmt w:val="bullet"/>
      <w:lvlText w:val="•"/>
      <w:lvlJc w:val="left"/>
      <w:pPr>
        <w:ind w:left="1302" w:hanging="303"/>
      </w:pPr>
      <w:rPr>
        <w:rFonts w:hint="default"/>
        <w:lang w:val="ru-RU" w:eastAsia="en-US" w:bidi="ar-SA"/>
      </w:rPr>
    </w:lvl>
    <w:lvl w:ilvl="2" w:tplc="947258A4">
      <w:numFmt w:val="bullet"/>
      <w:lvlText w:val="•"/>
      <w:lvlJc w:val="left"/>
      <w:pPr>
        <w:ind w:left="2064" w:hanging="303"/>
      </w:pPr>
      <w:rPr>
        <w:rFonts w:hint="default"/>
        <w:lang w:val="ru-RU" w:eastAsia="en-US" w:bidi="ar-SA"/>
      </w:rPr>
    </w:lvl>
    <w:lvl w:ilvl="3" w:tplc="011AB1B2">
      <w:numFmt w:val="bullet"/>
      <w:lvlText w:val="•"/>
      <w:lvlJc w:val="left"/>
      <w:pPr>
        <w:ind w:left="2826" w:hanging="303"/>
      </w:pPr>
      <w:rPr>
        <w:rFonts w:hint="default"/>
        <w:lang w:val="ru-RU" w:eastAsia="en-US" w:bidi="ar-SA"/>
      </w:rPr>
    </w:lvl>
    <w:lvl w:ilvl="4" w:tplc="6540E820">
      <w:numFmt w:val="bullet"/>
      <w:lvlText w:val="•"/>
      <w:lvlJc w:val="left"/>
      <w:pPr>
        <w:ind w:left="3588" w:hanging="303"/>
      </w:pPr>
      <w:rPr>
        <w:rFonts w:hint="default"/>
        <w:lang w:val="ru-RU" w:eastAsia="en-US" w:bidi="ar-SA"/>
      </w:rPr>
    </w:lvl>
    <w:lvl w:ilvl="5" w:tplc="D8BC456E">
      <w:numFmt w:val="bullet"/>
      <w:lvlText w:val="•"/>
      <w:lvlJc w:val="left"/>
      <w:pPr>
        <w:ind w:left="4351" w:hanging="303"/>
      </w:pPr>
      <w:rPr>
        <w:rFonts w:hint="default"/>
        <w:lang w:val="ru-RU" w:eastAsia="en-US" w:bidi="ar-SA"/>
      </w:rPr>
    </w:lvl>
    <w:lvl w:ilvl="6" w:tplc="FB823CF6">
      <w:numFmt w:val="bullet"/>
      <w:lvlText w:val="•"/>
      <w:lvlJc w:val="left"/>
      <w:pPr>
        <w:ind w:left="5113" w:hanging="303"/>
      </w:pPr>
      <w:rPr>
        <w:rFonts w:hint="default"/>
        <w:lang w:val="ru-RU" w:eastAsia="en-US" w:bidi="ar-SA"/>
      </w:rPr>
    </w:lvl>
    <w:lvl w:ilvl="7" w:tplc="16284FEA">
      <w:numFmt w:val="bullet"/>
      <w:lvlText w:val="•"/>
      <w:lvlJc w:val="left"/>
      <w:pPr>
        <w:ind w:left="5875" w:hanging="303"/>
      </w:pPr>
      <w:rPr>
        <w:rFonts w:hint="default"/>
        <w:lang w:val="ru-RU" w:eastAsia="en-US" w:bidi="ar-SA"/>
      </w:rPr>
    </w:lvl>
    <w:lvl w:ilvl="8" w:tplc="45D2E610">
      <w:numFmt w:val="bullet"/>
      <w:lvlText w:val="•"/>
      <w:lvlJc w:val="left"/>
      <w:pPr>
        <w:ind w:left="6637" w:hanging="303"/>
      </w:pPr>
      <w:rPr>
        <w:rFonts w:hint="default"/>
        <w:lang w:val="ru-RU" w:eastAsia="en-US" w:bidi="ar-SA"/>
      </w:rPr>
    </w:lvl>
  </w:abstractNum>
  <w:abstractNum w:abstractNumId="3">
    <w:nsid w:val="1F8316E6"/>
    <w:multiLevelType w:val="hybridMultilevel"/>
    <w:tmpl w:val="68F028EE"/>
    <w:lvl w:ilvl="0" w:tplc="B2724B92">
      <w:numFmt w:val="bullet"/>
      <w:lvlText w:val="-"/>
      <w:lvlJc w:val="left"/>
      <w:pPr>
        <w:ind w:left="105" w:hanging="709"/>
      </w:pPr>
      <w:rPr>
        <w:rFonts w:ascii="Arial" w:eastAsia="Arial" w:hAnsi="Arial" w:cs="Arial" w:hint="default"/>
        <w:spacing w:val="-18"/>
        <w:w w:val="99"/>
        <w:sz w:val="24"/>
        <w:szCs w:val="24"/>
        <w:lang w:val="ru-RU" w:eastAsia="en-US" w:bidi="ar-SA"/>
      </w:rPr>
    </w:lvl>
    <w:lvl w:ilvl="1" w:tplc="816EB94C">
      <w:numFmt w:val="bullet"/>
      <w:lvlText w:val="•"/>
      <w:lvlJc w:val="left"/>
      <w:pPr>
        <w:ind w:left="906" w:hanging="709"/>
      </w:pPr>
      <w:rPr>
        <w:rFonts w:hint="default"/>
        <w:lang w:val="ru-RU" w:eastAsia="en-US" w:bidi="ar-SA"/>
      </w:rPr>
    </w:lvl>
    <w:lvl w:ilvl="2" w:tplc="32429BBE">
      <w:numFmt w:val="bullet"/>
      <w:lvlText w:val="•"/>
      <w:lvlJc w:val="left"/>
      <w:pPr>
        <w:ind w:left="1712" w:hanging="709"/>
      </w:pPr>
      <w:rPr>
        <w:rFonts w:hint="default"/>
        <w:lang w:val="ru-RU" w:eastAsia="en-US" w:bidi="ar-SA"/>
      </w:rPr>
    </w:lvl>
    <w:lvl w:ilvl="3" w:tplc="55143DC0">
      <w:numFmt w:val="bullet"/>
      <w:lvlText w:val="•"/>
      <w:lvlJc w:val="left"/>
      <w:pPr>
        <w:ind w:left="2518" w:hanging="709"/>
      </w:pPr>
      <w:rPr>
        <w:rFonts w:hint="default"/>
        <w:lang w:val="ru-RU" w:eastAsia="en-US" w:bidi="ar-SA"/>
      </w:rPr>
    </w:lvl>
    <w:lvl w:ilvl="4" w:tplc="39E09AF8">
      <w:numFmt w:val="bullet"/>
      <w:lvlText w:val="•"/>
      <w:lvlJc w:val="left"/>
      <w:pPr>
        <w:ind w:left="3324" w:hanging="709"/>
      </w:pPr>
      <w:rPr>
        <w:rFonts w:hint="default"/>
        <w:lang w:val="ru-RU" w:eastAsia="en-US" w:bidi="ar-SA"/>
      </w:rPr>
    </w:lvl>
    <w:lvl w:ilvl="5" w:tplc="971EF018">
      <w:numFmt w:val="bullet"/>
      <w:lvlText w:val="•"/>
      <w:lvlJc w:val="left"/>
      <w:pPr>
        <w:ind w:left="4131" w:hanging="709"/>
      </w:pPr>
      <w:rPr>
        <w:rFonts w:hint="default"/>
        <w:lang w:val="ru-RU" w:eastAsia="en-US" w:bidi="ar-SA"/>
      </w:rPr>
    </w:lvl>
    <w:lvl w:ilvl="6" w:tplc="52DC1CD8">
      <w:numFmt w:val="bullet"/>
      <w:lvlText w:val="•"/>
      <w:lvlJc w:val="left"/>
      <w:pPr>
        <w:ind w:left="4937" w:hanging="709"/>
      </w:pPr>
      <w:rPr>
        <w:rFonts w:hint="default"/>
        <w:lang w:val="ru-RU" w:eastAsia="en-US" w:bidi="ar-SA"/>
      </w:rPr>
    </w:lvl>
    <w:lvl w:ilvl="7" w:tplc="DD9AFA22">
      <w:numFmt w:val="bullet"/>
      <w:lvlText w:val="•"/>
      <w:lvlJc w:val="left"/>
      <w:pPr>
        <w:ind w:left="5743" w:hanging="709"/>
      </w:pPr>
      <w:rPr>
        <w:rFonts w:hint="default"/>
        <w:lang w:val="ru-RU" w:eastAsia="en-US" w:bidi="ar-SA"/>
      </w:rPr>
    </w:lvl>
    <w:lvl w:ilvl="8" w:tplc="76645722">
      <w:numFmt w:val="bullet"/>
      <w:lvlText w:val="•"/>
      <w:lvlJc w:val="left"/>
      <w:pPr>
        <w:ind w:left="6549" w:hanging="709"/>
      </w:pPr>
      <w:rPr>
        <w:rFonts w:hint="default"/>
        <w:lang w:val="ru-RU" w:eastAsia="en-US" w:bidi="ar-SA"/>
      </w:rPr>
    </w:lvl>
  </w:abstractNum>
  <w:abstractNum w:abstractNumId="4">
    <w:nsid w:val="27842D76"/>
    <w:multiLevelType w:val="hybridMultilevel"/>
    <w:tmpl w:val="A078824E"/>
    <w:lvl w:ilvl="0" w:tplc="89BC8F0E">
      <w:numFmt w:val="bullet"/>
      <w:lvlText w:val="-"/>
      <w:lvlJc w:val="left"/>
      <w:pPr>
        <w:ind w:left="105" w:hanging="709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9D902414">
      <w:numFmt w:val="bullet"/>
      <w:lvlText w:val="•"/>
      <w:lvlJc w:val="left"/>
      <w:pPr>
        <w:ind w:left="906" w:hanging="709"/>
      </w:pPr>
      <w:rPr>
        <w:rFonts w:hint="default"/>
        <w:lang w:val="ru-RU" w:eastAsia="en-US" w:bidi="ar-SA"/>
      </w:rPr>
    </w:lvl>
    <w:lvl w:ilvl="2" w:tplc="5754BF9C">
      <w:numFmt w:val="bullet"/>
      <w:lvlText w:val="•"/>
      <w:lvlJc w:val="left"/>
      <w:pPr>
        <w:ind w:left="1712" w:hanging="709"/>
      </w:pPr>
      <w:rPr>
        <w:rFonts w:hint="default"/>
        <w:lang w:val="ru-RU" w:eastAsia="en-US" w:bidi="ar-SA"/>
      </w:rPr>
    </w:lvl>
    <w:lvl w:ilvl="3" w:tplc="78B67D78">
      <w:numFmt w:val="bullet"/>
      <w:lvlText w:val="•"/>
      <w:lvlJc w:val="left"/>
      <w:pPr>
        <w:ind w:left="2518" w:hanging="709"/>
      </w:pPr>
      <w:rPr>
        <w:rFonts w:hint="default"/>
        <w:lang w:val="ru-RU" w:eastAsia="en-US" w:bidi="ar-SA"/>
      </w:rPr>
    </w:lvl>
    <w:lvl w:ilvl="4" w:tplc="05F624FA">
      <w:numFmt w:val="bullet"/>
      <w:lvlText w:val="•"/>
      <w:lvlJc w:val="left"/>
      <w:pPr>
        <w:ind w:left="3324" w:hanging="709"/>
      </w:pPr>
      <w:rPr>
        <w:rFonts w:hint="default"/>
        <w:lang w:val="ru-RU" w:eastAsia="en-US" w:bidi="ar-SA"/>
      </w:rPr>
    </w:lvl>
    <w:lvl w:ilvl="5" w:tplc="16EC9C2E">
      <w:numFmt w:val="bullet"/>
      <w:lvlText w:val="•"/>
      <w:lvlJc w:val="left"/>
      <w:pPr>
        <w:ind w:left="4131" w:hanging="709"/>
      </w:pPr>
      <w:rPr>
        <w:rFonts w:hint="default"/>
        <w:lang w:val="ru-RU" w:eastAsia="en-US" w:bidi="ar-SA"/>
      </w:rPr>
    </w:lvl>
    <w:lvl w:ilvl="6" w:tplc="2D80E0E2">
      <w:numFmt w:val="bullet"/>
      <w:lvlText w:val="•"/>
      <w:lvlJc w:val="left"/>
      <w:pPr>
        <w:ind w:left="4937" w:hanging="709"/>
      </w:pPr>
      <w:rPr>
        <w:rFonts w:hint="default"/>
        <w:lang w:val="ru-RU" w:eastAsia="en-US" w:bidi="ar-SA"/>
      </w:rPr>
    </w:lvl>
    <w:lvl w:ilvl="7" w:tplc="011AC338">
      <w:numFmt w:val="bullet"/>
      <w:lvlText w:val="•"/>
      <w:lvlJc w:val="left"/>
      <w:pPr>
        <w:ind w:left="5743" w:hanging="709"/>
      </w:pPr>
      <w:rPr>
        <w:rFonts w:hint="default"/>
        <w:lang w:val="ru-RU" w:eastAsia="en-US" w:bidi="ar-SA"/>
      </w:rPr>
    </w:lvl>
    <w:lvl w:ilvl="8" w:tplc="B3401334">
      <w:numFmt w:val="bullet"/>
      <w:lvlText w:val="•"/>
      <w:lvlJc w:val="left"/>
      <w:pPr>
        <w:ind w:left="6549" w:hanging="709"/>
      </w:pPr>
      <w:rPr>
        <w:rFonts w:hint="default"/>
        <w:lang w:val="ru-RU" w:eastAsia="en-US" w:bidi="ar-SA"/>
      </w:rPr>
    </w:lvl>
  </w:abstractNum>
  <w:abstractNum w:abstractNumId="5">
    <w:nsid w:val="39314D3F"/>
    <w:multiLevelType w:val="hybridMultilevel"/>
    <w:tmpl w:val="6C660386"/>
    <w:lvl w:ilvl="0" w:tplc="8E80446A">
      <w:start w:val="1"/>
      <w:numFmt w:val="decimal"/>
      <w:lvlText w:val="%1."/>
      <w:lvlJc w:val="left"/>
      <w:pPr>
        <w:ind w:left="114" w:hanging="391"/>
      </w:pPr>
      <w:rPr>
        <w:rFonts w:hint="default"/>
        <w:b/>
        <w:bCs/>
        <w:i/>
        <w:spacing w:val="-4"/>
        <w:w w:val="100"/>
        <w:lang w:val="ru-RU" w:eastAsia="en-US" w:bidi="ar-SA"/>
      </w:rPr>
    </w:lvl>
    <w:lvl w:ilvl="1" w:tplc="2AFC587C">
      <w:numFmt w:val="bullet"/>
      <w:lvlText w:val="•"/>
      <w:lvlJc w:val="left"/>
      <w:pPr>
        <w:ind w:left="924" w:hanging="391"/>
      </w:pPr>
      <w:rPr>
        <w:rFonts w:hint="default"/>
        <w:lang w:val="ru-RU" w:eastAsia="en-US" w:bidi="ar-SA"/>
      </w:rPr>
    </w:lvl>
    <w:lvl w:ilvl="2" w:tplc="1E7E3A0A">
      <w:numFmt w:val="bullet"/>
      <w:lvlText w:val="•"/>
      <w:lvlJc w:val="left"/>
      <w:pPr>
        <w:ind w:left="1728" w:hanging="391"/>
      </w:pPr>
      <w:rPr>
        <w:rFonts w:hint="default"/>
        <w:lang w:val="ru-RU" w:eastAsia="en-US" w:bidi="ar-SA"/>
      </w:rPr>
    </w:lvl>
    <w:lvl w:ilvl="3" w:tplc="0E7ACE74">
      <w:numFmt w:val="bullet"/>
      <w:lvlText w:val="•"/>
      <w:lvlJc w:val="left"/>
      <w:pPr>
        <w:ind w:left="2532" w:hanging="391"/>
      </w:pPr>
      <w:rPr>
        <w:rFonts w:hint="default"/>
        <w:lang w:val="ru-RU" w:eastAsia="en-US" w:bidi="ar-SA"/>
      </w:rPr>
    </w:lvl>
    <w:lvl w:ilvl="4" w:tplc="C7FA59CE">
      <w:numFmt w:val="bullet"/>
      <w:lvlText w:val="•"/>
      <w:lvlJc w:val="left"/>
      <w:pPr>
        <w:ind w:left="3336" w:hanging="391"/>
      </w:pPr>
      <w:rPr>
        <w:rFonts w:hint="default"/>
        <w:lang w:val="ru-RU" w:eastAsia="en-US" w:bidi="ar-SA"/>
      </w:rPr>
    </w:lvl>
    <w:lvl w:ilvl="5" w:tplc="C08647C0">
      <w:numFmt w:val="bullet"/>
      <w:lvlText w:val="•"/>
      <w:lvlJc w:val="left"/>
      <w:pPr>
        <w:ind w:left="4141" w:hanging="391"/>
      </w:pPr>
      <w:rPr>
        <w:rFonts w:hint="default"/>
        <w:lang w:val="ru-RU" w:eastAsia="en-US" w:bidi="ar-SA"/>
      </w:rPr>
    </w:lvl>
    <w:lvl w:ilvl="6" w:tplc="DCBA6792">
      <w:numFmt w:val="bullet"/>
      <w:lvlText w:val="•"/>
      <w:lvlJc w:val="left"/>
      <w:pPr>
        <w:ind w:left="4945" w:hanging="391"/>
      </w:pPr>
      <w:rPr>
        <w:rFonts w:hint="default"/>
        <w:lang w:val="ru-RU" w:eastAsia="en-US" w:bidi="ar-SA"/>
      </w:rPr>
    </w:lvl>
    <w:lvl w:ilvl="7" w:tplc="AB14AD66">
      <w:numFmt w:val="bullet"/>
      <w:lvlText w:val="•"/>
      <w:lvlJc w:val="left"/>
      <w:pPr>
        <w:ind w:left="5749" w:hanging="391"/>
      </w:pPr>
      <w:rPr>
        <w:rFonts w:hint="default"/>
        <w:lang w:val="ru-RU" w:eastAsia="en-US" w:bidi="ar-SA"/>
      </w:rPr>
    </w:lvl>
    <w:lvl w:ilvl="8" w:tplc="9CC81468">
      <w:numFmt w:val="bullet"/>
      <w:lvlText w:val="•"/>
      <w:lvlJc w:val="left"/>
      <w:pPr>
        <w:ind w:left="6553" w:hanging="391"/>
      </w:pPr>
      <w:rPr>
        <w:rFonts w:hint="default"/>
        <w:lang w:val="ru-RU" w:eastAsia="en-US" w:bidi="ar-SA"/>
      </w:rPr>
    </w:lvl>
  </w:abstractNum>
  <w:abstractNum w:abstractNumId="6">
    <w:nsid w:val="46EC0CCC"/>
    <w:multiLevelType w:val="hybridMultilevel"/>
    <w:tmpl w:val="276A9836"/>
    <w:lvl w:ilvl="0" w:tplc="E752B6C0">
      <w:numFmt w:val="bullet"/>
      <w:lvlText w:val="-"/>
      <w:lvlJc w:val="left"/>
      <w:pPr>
        <w:ind w:left="105" w:hanging="70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0848042">
      <w:numFmt w:val="bullet"/>
      <w:lvlText w:val="•"/>
      <w:lvlJc w:val="left"/>
      <w:pPr>
        <w:ind w:left="906" w:hanging="709"/>
      </w:pPr>
      <w:rPr>
        <w:rFonts w:hint="default"/>
        <w:lang w:val="ru-RU" w:eastAsia="en-US" w:bidi="ar-SA"/>
      </w:rPr>
    </w:lvl>
    <w:lvl w:ilvl="2" w:tplc="00ECC7E0">
      <w:numFmt w:val="bullet"/>
      <w:lvlText w:val="•"/>
      <w:lvlJc w:val="left"/>
      <w:pPr>
        <w:ind w:left="1712" w:hanging="709"/>
      </w:pPr>
      <w:rPr>
        <w:rFonts w:hint="default"/>
        <w:lang w:val="ru-RU" w:eastAsia="en-US" w:bidi="ar-SA"/>
      </w:rPr>
    </w:lvl>
    <w:lvl w:ilvl="3" w:tplc="6DC0E7AE">
      <w:numFmt w:val="bullet"/>
      <w:lvlText w:val="•"/>
      <w:lvlJc w:val="left"/>
      <w:pPr>
        <w:ind w:left="2518" w:hanging="709"/>
      </w:pPr>
      <w:rPr>
        <w:rFonts w:hint="default"/>
        <w:lang w:val="ru-RU" w:eastAsia="en-US" w:bidi="ar-SA"/>
      </w:rPr>
    </w:lvl>
    <w:lvl w:ilvl="4" w:tplc="A6B28058">
      <w:numFmt w:val="bullet"/>
      <w:lvlText w:val="•"/>
      <w:lvlJc w:val="left"/>
      <w:pPr>
        <w:ind w:left="3324" w:hanging="709"/>
      </w:pPr>
      <w:rPr>
        <w:rFonts w:hint="default"/>
        <w:lang w:val="ru-RU" w:eastAsia="en-US" w:bidi="ar-SA"/>
      </w:rPr>
    </w:lvl>
    <w:lvl w:ilvl="5" w:tplc="3E5A9024">
      <w:numFmt w:val="bullet"/>
      <w:lvlText w:val="•"/>
      <w:lvlJc w:val="left"/>
      <w:pPr>
        <w:ind w:left="4131" w:hanging="709"/>
      </w:pPr>
      <w:rPr>
        <w:rFonts w:hint="default"/>
        <w:lang w:val="ru-RU" w:eastAsia="en-US" w:bidi="ar-SA"/>
      </w:rPr>
    </w:lvl>
    <w:lvl w:ilvl="6" w:tplc="39E2ECDA">
      <w:numFmt w:val="bullet"/>
      <w:lvlText w:val="•"/>
      <w:lvlJc w:val="left"/>
      <w:pPr>
        <w:ind w:left="4937" w:hanging="709"/>
      </w:pPr>
      <w:rPr>
        <w:rFonts w:hint="default"/>
        <w:lang w:val="ru-RU" w:eastAsia="en-US" w:bidi="ar-SA"/>
      </w:rPr>
    </w:lvl>
    <w:lvl w:ilvl="7" w:tplc="EAB48A16">
      <w:numFmt w:val="bullet"/>
      <w:lvlText w:val="•"/>
      <w:lvlJc w:val="left"/>
      <w:pPr>
        <w:ind w:left="5743" w:hanging="709"/>
      </w:pPr>
      <w:rPr>
        <w:rFonts w:hint="default"/>
        <w:lang w:val="ru-RU" w:eastAsia="en-US" w:bidi="ar-SA"/>
      </w:rPr>
    </w:lvl>
    <w:lvl w:ilvl="8" w:tplc="F73C5E96">
      <w:numFmt w:val="bullet"/>
      <w:lvlText w:val="•"/>
      <w:lvlJc w:val="left"/>
      <w:pPr>
        <w:ind w:left="6549" w:hanging="709"/>
      </w:pPr>
      <w:rPr>
        <w:rFonts w:hint="default"/>
        <w:lang w:val="ru-RU" w:eastAsia="en-US" w:bidi="ar-SA"/>
      </w:rPr>
    </w:lvl>
  </w:abstractNum>
  <w:abstractNum w:abstractNumId="7">
    <w:nsid w:val="485B0B68"/>
    <w:multiLevelType w:val="hybridMultilevel"/>
    <w:tmpl w:val="A0128434"/>
    <w:lvl w:ilvl="0" w:tplc="233E494E">
      <w:numFmt w:val="bullet"/>
      <w:lvlText w:val="-"/>
      <w:lvlJc w:val="left"/>
      <w:pPr>
        <w:ind w:left="114" w:hanging="2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en-US" w:bidi="ar-SA"/>
      </w:rPr>
    </w:lvl>
    <w:lvl w:ilvl="1" w:tplc="B4268942">
      <w:numFmt w:val="bullet"/>
      <w:lvlText w:val="•"/>
      <w:lvlJc w:val="left"/>
      <w:pPr>
        <w:ind w:left="924" w:hanging="248"/>
      </w:pPr>
      <w:rPr>
        <w:rFonts w:hint="default"/>
        <w:lang w:val="ru-RU" w:eastAsia="en-US" w:bidi="ar-SA"/>
      </w:rPr>
    </w:lvl>
    <w:lvl w:ilvl="2" w:tplc="1A186A8E">
      <w:numFmt w:val="bullet"/>
      <w:lvlText w:val="•"/>
      <w:lvlJc w:val="left"/>
      <w:pPr>
        <w:ind w:left="1728" w:hanging="248"/>
      </w:pPr>
      <w:rPr>
        <w:rFonts w:hint="default"/>
        <w:lang w:val="ru-RU" w:eastAsia="en-US" w:bidi="ar-SA"/>
      </w:rPr>
    </w:lvl>
    <w:lvl w:ilvl="3" w:tplc="300C996E">
      <w:numFmt w:val="bullet"/>
      <w:lvlText w:val="•"/>
      <w:lvlJc w:val="left"/>
      <w:pPr>
        <w:ind w:left="2532" w:hanging="248"/>
      </w:pPr>
      <w:rPr>
        <w:rFonts w:hint="default"/>
        <w:lang w:val="ru-RU" w:eastAsia="en-US" w:bidi="ar-SA"/>
      </w:rPr>
    </w:lvl>
    <w:lvl w:ilvl="4" w:tplc="7CC6457A">
      <w:numFmt w:val="bullet"/>
      <w:lvlText w:val="•"/>
      <w:lvlJc w:val="left"/>
      <w:pPr>
        <w:ind w:left="3336" w:hanging="248"/>
      </w:pPr>
      <w:rPr>
        <w:rFonts w:hint="default"/>
        <w:lang w:val="ru-RU" w:eastAsia="en-US" w:bidi="ar-SA"/>
      </w:rPr>
    </w:lvl>
    <w:lvl w:ilvl="5" w:tplc="E030391A">
      <w:numFmt w:val="bullet"/>
      <w:lvlText w:val="•"/>
      <w:lvlJc w:val="left"/>
      <w:pPr>
        <w:ind w:left="4141" w:hanging="248"/>
      </w:pPr>
      <w:rPr>
        <w:rFonts w:hint="default"/>
        <w:lang w:val="ru-RU" w:eastAsia="en-US" w:bidi="ar-SA"/>
      </w:rPr>
    </w:lvl>
    <w:lvl w:ilvl="6" w:tplc="24726BA0">
      <w:numFmt w:val="bullet"/>
      <w:lvlText w:val="•"/>
      <w:lvlJc w:val="left"/>
      <w:pPr>
        <w:ind w:left="4945" w:hanging="248"/>
      </w:pPr>
      <w:rPr>
        <w:rFonts w:hint="default"/>
        <w:lang w:val="ru-RU" w:eastAsia="en-US" w:bidi="ar-SA"/>
      </w:rPr>
    </w:lvl>
    <w:lvl w:ilvl="7" w:tplc="527CB64A">
      <w:numFmt w:val="bullet"/>
      <w:lvlText w:val="•"/>
      <w:lvlJc w:val="left"/>
      <w:pPr>
        <w:ind w:left="5749" w:hanging="248"/>
      </w:pPr>
      <w:rPr>
        <w:rFonts w:hint="default"/>
        <w:lang w:val="ru-RU" w:eastAsia="en-US" w:bidi="ar-SA"/>
      </w:rPr>
    </w:lvl>
    <w:lvl w:ilvl="8" w:tplc="DFDCB266">
      <w:numFmt w:val="bullet"/>
      <w:lvlText w:val="•"/>
      <w:lvlJc w:val="left"/>
      <w:pPr>
        <w:ind w:left="6553" w:hanging="248"/>
      </w:pPr>
      <w:rPr>
        <w:rFonts w:hint="default"/>
        <w:lang w:val="ru-RU" w:eastAsia="en-US" w:bidi="ar-SA"/>
      </w:rPr>
    </w:lvl>
  </w:abstractNum>
  <w:abstractNum w:abstractNumId="8">
    <w:nsid w:val="5CC5360C"/>
    <w:multiLevelType w:val="hybridMultilevel"/>
    <w:tmpl w:val="351CE334"/>
    <w:lvl w:ilvl="0" w:tplc="CE10CBC4">
      <w:numFmt w:val="bullet"/>
      <w:lvlText w:val=""/>
      <w:lvlJc w:val="left"/>
      <w:pPr>
        <w:ind w:left="37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4E28EFA">
      <w:numFmt w:val="bullet"/>
      <w:lvlText w:val=""/>
      <w:lvlJc w:val="left"/>
      <w:pPr>
        <w:ind w:left="532" w:hanging="30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3A4B3F8">
      <w:numFmt w:val="bullet"/>
      <w:lvlText w:val="•"/>
      <w:lvlJc w:val="left"/>
      <w:pPr>
        <w:ind w:left="1386" w:hanging="303"/>
      </w:pPr>
      <w:rPr>
        <w:rFonts w:hint="default"/>
        <w:lang w:val="ru-RU" w:eastAsia="en-US" w:bidi="ar-SA"/>
      </w:rPr>
    </w:lvl>
    <w:lvl w:ilvl="3" w:tplc="D19CC8AC">
      <w:numFmt w:val="bullet"/>
      <w:lvlText w:val="•"/>
      <w:lvlJc w:val="left"/>
      <w:pPr>
        <w:ind w:left="2233" w:hanging="303"/>
      </w:pPr>
      <w:rPr>
        <w:rFonts w:hint="default"/>
        <w:lang w:val="ru-RU" w:eastAsia="en-US" w:bidi="ar-SA"/>
      </w:rPr>
    </w:lvl>
    <w:lvl w:ilvl="4" w:tplc="EA10FD96">
      <w:numFmt w:val="bullet"/>
      <w:lvlText w:val="•"/>
      <w:lvlJc w:val="left"/>
      <w:pPr>
        <w:ind w:left="3080" w:hanging="303"/>
      </w:pPr>
      <w:rPr>
        <w:rFonts w:hint="default"/>
        <w:lang w:val="ru-RU" w:eastAsia="en-US" w:bidi="ar-SA"/>
      </w:rPr>
    </w:lvl>
    <w:lvl w:ilvl="5" w:tplc="1136BE80">
      <w:numFmt w:val="bullet"/>
      <w:lvlText w:val="•"/>
      <w:lvlJc w:val="left"/>
      <w:pPr>
        <w:ind w:left="3927" w:hanging="303"/>
      </w:pPr>
      <w:rPr>
        <w:rFonts w:hint="default"/>
        <w:lang w:val="ru-RU" w:eastAsia="en-US" w:bidi="ar-SA"/>
      </w:rPr>
    </w:lvl>
    <w:lvl w:ilvl="6" w:tplc="D402D406">
      <w:numFmt w:val="bullet"/>
      <w:lvlText w:val="•"/>
      <w:lvlJc w:val="left"/>
      <w:pPr>
        <w:ind w:left="4774" w:hanging="303"/>
      </w:pPr>
      <w:rPr>
        <w:rFonts w:hint="default"/>
        <w:lang w:val="ru-RU" w:eastAsia="en-US" w:bidi="ar-SA"/>
      </w:rPr>
    </w:lvl>
    <w:lvl w:ilvl="7" w:tplc="633681E6">
      <w:numFmt w:val="bullet"/>
      <w:lvlText w:val="•"/>
      <w:lvlJc w:val="left"/>
      <w:pPr>
        <w:ind w:left="5621" w:hanging="303"/>
      </w:pPr>
      <w:rPr>
        <w:rFonts w:hint="default"/>
        <w:lang w:val="ru-RU" w:eastAsia="en-US" w:bidi="ar-SA"/>
      </w:rPr>
    </w:lvl>
    <w:lvl w:ilvl="8" w:tplc="B1C0B92A">
      <w:numFmt w:val="bullet"/>
      <w:lvlText w:val="•"/>
      <w:lvlJc w:val="left"/>
      <w:pPr>
        <w:ind w:left="6468" w:hanging="303"/>
      </w:pPr>
      <w:rPr>
        <w:rFonts w:hint="default"/>
        <w:lang w:val="ru-RU" w:eastAsia="en-US" w:bidi="ar-SA"/>
      </w:rPr>
    </w:lvl>
  </w:abstractNum>
  <w:abstractNum w:abstractNumId="9">
    <w:nsid w:val="77E30E93"/>
    <w:multiLevelType w:val="hybridMultilevel"/>
    <w:tmpl w:val="1F2E8C90"/>
    <w:lvl w:ilvl="0" w:tplc="B734C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0B1732"/>
    <w:multiLevelType w:val="hybridMultilevel"/>
    <w:tmpl w:val="FE1C30B6"/>
    <w:lvl w:ilvl="0" w:tplc="3C1EDED6">
      <w:numFmt w:val="bullet"/>
      <w:lvlText w:val=""/>
      <w:lvlJc w:val="left"/>
      <w:pPr>
        <w:ind w:left="532" w:hanging="30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D92425C">
      <w:numFmt w:val="bullet"/>
      <w:lvlText w:val="•"/>
      <w:lvlJc w:val="left"/>
      <w:pPr>
        <w:ind w:left="1302" w:hanging="303"/>
      </w:pPr>
      <w:rPr>
        <w:rFonts w:hint="default"/>
        <w:lang w:val="ru-RU" w:eastAsia="en-US" w:bidi="ar-SA"/>
      </w:rPr>
    </w:lvl>
    <w:lvl w:ilvl="2" w:tplc="4EE4F00A">
      <w:numFmt w:val="bullet"/>
      <w:lvlText w:val="•"/>
      <w:lvlJc w:val="left"/>
      <w:pPr>
        <w:ind w:left="2064" w:hanging="303"/>
      </w:pPr>
      <w:rPr>
        <w:rFonts w:hint="default"/>
        <w:lang w:val="ru-RU" w:eastAsia="en-US" w:bidi="ar-SA"/>
      </w:rPr>
    </w:lvl>
    <w:lvl w:ilvl="3" w:tplc="6C28C230">
      <w:numFmt w:val="bullet"/>
      <w:lvlText w:val="•"/>
      <w:lvlJc w:val="left"/>
      <w:pPr>
        <w:ind w:left="2826" w:hanging="303"/>
      </w:pPr>
      <w:rPr>
        <w:rFonts w:hint="default"/>
        <w:lang w:val="ru-RU" w:eastAsia="en-US" w:bidi="ar-SA"/>
      </w:rPr>
    </w:lvl>
    <w:lvl w:ilvl="4" w:tplc="4F1E8D08">
      <w:numFmt w:val="bullet"/>
      <w:lvlText w:val="•"/>
      <w:lvlJc w:val="left"/>
      <w:pPr>
        <w:ind w:left="3588" w:hanging="303"/>
      </w:pPr>
      <w:rPr>
        <w:rFonts w:hint="default"/>
        <w:lang w:val="ru-RU" w:eastAsia="en-US" w:bidi="ar-SA"/>
      </w:rPr>
    </w:lvl>
    <w:lvl w:ilvl="5" w:tplc="CF9C1FA2">
      <w:numFmt w:val="bullet"/>
      <w:lvlText w:val="•"/>
      <w:lvlJc w:val="left"/>
      <w:pPr>
        <w:ind w:left="4351" w:hanging="303"/>
      </w:pPr>
      <w:rPr>
        <w:rFonts w:hint="default"/>
        <w:lang w:val="ru-RU" w:eastAsia="en-US" w:bidi="ar-SA"/>
      </w:rPr>
    </w:lvl>
    <w:lvl w:ilvl="6" w:tplc="E04C7BDE">
      <w:numFmt w:val="bullet"/>
      <w:lvlText w:val="•"/>
      <w:lvlJc w:val="left"/>
      <w:pPr>
        <w:ind w:left="5113" w:hanging="303"/>
      </w:pPr>
      <w:rPr>
        <w:rFonts w:hint="default"/>
        <w:lang w:val="ru-RU" w:eastAsia="en-US" w:bidi="ar-SA"/>
      </w:rPr>
    </w:lvl>
    <w:lvl w:ilvl="7" w:tplc="84FC258E">
      <w:numFmt w:val="bullet"/>
      <w:lvlText w:val="•"/>
      <w:lvlJc w:val="left"/>
      <w:pPr>
        <w:ind w:left="5875" w:hanging="303"/>
      </w:pPr>
      <w:rPr>
        <w:rFonts w:hint="default"/>
        <w:lang w:val="ru-RU" w:eastAsia="en-US" w:bidi="ar-SA"/>
      </w:rPr>
    </w:lvl>
    <w:lvl w:ilvl="8" w:tplc="362CC4DC">
      <w:numFmt w:val="bullet"/>
      <w:lvlText w:val="•"/>
      <w:lvlJc w:val="left"/>
      <w:pPr>
        <w:ind w:left="6637" w:hanging="303"/>
      </w:pPr>
      <w:rPr>
        <w:rFonts w:hint="default"/>
        <w:lang w:val="ru-RU" w:eastAsia="en-US" w:bidi="ar-SA"/>
      </w:rPr>
    </w:lvl>
  </w:abstractNum>
  <w:abstractNum w:abstractNumId="11">
    <w:nsid w:val="7DD64357"/>
    <w:multiLevelType w:val="hybridMultilevel"/>
    <w:tmpl w:val="CD2CC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0C2"/>
    <w:rsid w:val="00051F53"/>
    <w:rsid w:val="00072D6B"/>
    <w:rsid w:val="000A563D"/>
    <w:rsid w:val="000B321C"/>
    <w:rsid w:val="00121968"/>
    <w:rsid w:val="00126229"/>
    <w:rsid w:val="00164E37"/>
    <w:rsid w:val="001B4453"/>
    <w:rsid w:val="001C766A"/>
    <w:rsid w:val="001D30D6"/>
    <w:rsid w:val="00201903"/>
    <w:rsid w:val="0021050C"/>
    <w:rsid w:val="002271A6"/>
    <w:rsid w:val="0025719B"/>
    <w:rsid w:val="00263E5D"/>
    <w:rsid w:val="00274184"/>
    <w:rsid w:val="002A1827"/>
    <w:rsid w:val="002A72F7"/>
    <w:rsid w:val="002B701F"/>
    <w:rsid w:val="002F1735"/>
    <w:rsid w:val="003321E6"/>
    <w:rsid w:val="00351C5F"/>
    <w:rsid w:val="00375157"/>
    <w:rsid w:val="003C3430"/>
    <w:rsid w:val="003E6C1D"/>
    <w:rsid w:val="00411D34"/>
    <w:rsid w:val="0042646E"/>
    <w:rsid w:val="00432EFA"/>
    <w:rsid w:val="0045015D"/>
    <w:rsid w:val="00460950"/>
    <w:rsid w:val="00464988"/>
    <w:rsid w:val="004C40CD"/>
    <w:rsid w:val="004D43AB"/>
    <w:rsid w:val="004E61C1"/>
    <w:rsid w:val="005732A3"/>
    <w:rsid w:val="00590C30"/>
    <w:rsid w:val="005A0B9E"/>
    <w:rsid w:val="005D3920"/>
    <w:rsid w:val="005F2C86"/>
    <w:rsid w:val="0061610C"/>
    <w:rsid w:val="006214CA"/>
    <w:rsid w:val="00633F70"/>
    <w:rsid w:val="00640135"/>
    <w:rsid w:val="0064194A"/>
    <w:rsid w:val="00644DC8"/>
    <w:rsid w:val="0066008E"/>
    <w:rsid w:val="006A20C4"/>
    <w:rsid w:val="006D54CD"/>
    <w:rsid w:val="006F3536"/>
    <w:rsid w:val="006F7532"/>
    <w:rsid w:val="007114BD"/>
    <w:rsid w:val="00750B99"/>
    <w:rsid w:val="007878BF"/>
    <w:rsid w:val="0079512E"/>
    <w:rsid w:val="007A2CC4"/>
    <w:rsid w:val="007A35AE"/>
    <w:rsid w:val="007C2DC7"/>
    <w:rsid w:val="007E0F17"/>
    <w:rsid w:val="007F1E58"/>
    <w:rsid w:val="00813184"/>
    <w:rsid w:val="00844776"/>
    <w:rsid w:val="008574EA"/>
    <w:rsid w:val="008716AE"/>
    <w:rsid w:val="0087271D"/>
    <w:rsid w:val="00883E6A"/>
    <w:rsid w:val="00885AA9"/>
    <w:rsid w:val="009312D1"/>
    <w:rsid w:val="00943075"/>
    <w:rsid w:val="00984B40"/>
    <w:rsid w:val="00A31CB4"/>
    <w:rsid w:val="00A373A8"/>
    <w:rsid w:val="00A521B9"/>
    <w:rsid w:val="00A52229"/>
    <w:rsid w:val="00A62AA2"/>
    <w:rsid w:val="00A832CE"/>
    <w:rsid w:val="00AD1D30"/>
    <w:rsid w:val="00AE3986"/>
    <w:rsid w:val="00AE7BDE"/>
    <w:rsid w:val="00AF4610"/>
    <w:rsid w:val="00B0466E"/>
    <w:rsid w:val="00B05F7D"/>
    <w:rsid w:val="00B15E06"/>
    <w:rsid w:val="00B21C1D"/>
    <w:rsid w:val="00B42331"/>
    <w:rsid w:val="00B8393E"/>
    <w:rsid w:val="00BA5AC2"/>
    <w:rsid w:val="00BE4E18"/>
    <w:rsid w:val="00BF1E92"/>
    <w:rsid w:val="00C25DAF"/>
    <w:rsid w:val="00CC3C6F"/>
    <w:rsid w:val="00CE0162"/>
    <w:rsid w:val="00CE5E12"/>
    <w:rsid w:val="00D327A9"/>
    <w:rsid w:val="00D40605"/>
    <w:rsid w:val="00D748C7"/>
    <w:rsid w:val="00D84165"/>
    <w:rsid w:val="00D91EB5"/>
    <w:rsid w:val="00DB7A64"/>
    <w:rsid w:val="00DD5031"/>
    <w:rsid w:val="00DE3245"/>
    <w:rsid w:val="00E2117F"/>
    <w:rsid w:val="00E219F9"/>
    <w:rsid w:val="00E5172E"/>
    <w:rsid w:val="00E550C8"/>
    <w:rsid w:val="00E55A0B"/>
    <w:rsid w:val="00E77BA2"/>
    <w:rsid w:val="00E95E48"/>
    <w:rsid w:val="00ED4B3E"/>
    <w:rsid w:val="00F010C2"/>
    <w:rsid w:val="00F10ACD"/>
    <w:rsid w:val="00F170D8"/>
    <w:rsid w:val="00F273A3"/>
    <w:rsid w:val="00F95702"/>
    <w:rsid w:val="00FB037B"/>
    <w:rsid w:val="00FD6AC6"/>
    <w:rsid w:val="00FE5B40"/>
    <w:rsid w:val="00FF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72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271D"/>
    <w:pPr>
      <w:suppressAutoHyphens w:val="0"/>
      <w:autoSpaceDE w:val="0"/>
      <w:autoSpaceDN w:val="0"/>
    </w:pPr>
    <w:rPr>
      <w:rFonts w:eastAsia="Times New Roman"/>
      <w:kern w:val="0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7271D"/>
    <w:rPr>
      <w:color w:val="0563C1" w:themeColor="hyperlink"/>
      <w:u w:val="single"/>
    </w:rPr>
  </w:style>
  <w:style w:type="paragraph" w:customStyle="1" w:styleId="Default">
    <w:name w:val="Default"/>
    <w:rsid w:val="00943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5222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5A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AA9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2">
    <w:name w:val="Без интервала2"/>
    <w:rsid w:val="00BA5A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984B40"/>
    <w:rPr>
      <w:b/>
      <w:bCs/>
    </w:rPr>
  </w:style>
  <w:style w:type="paragraph" w:styleId="a9">
    <w:name w:val="Body Text"/>
    <w:basedOn w:val="a"/>
    <w:link w:val="aa"/>
    <w:uiPriority w:val="1"/>
    <w:qFormat/>
    <w:rsid w:val="00633F70"/>
    <w:pPr>
      <w:suppressAutoHyphens w:val="0"/>
      <w:autoSpaceDE w:val="0"/>
      <w:autoSpaceDN w:val="0"/>
    </w:pPr>
    <w:rPr>
      <w:rFonts w:eastAsia="Times New Roman"/>
      <w:kern w:val="0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633F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7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52</cp:revision>
  <cp:lastPrinted>2021-04-30T07:22:00Z</cp:lastPrinted>
  <dcterms:created xsi:type="dcterms:W3CDTF">2021-04-26T12:27:00Z</dcterms:created>
  <dcterms:modified xsi:type="dcterms:W3CDTF">2021-05-23T21:50:00Z</dcterms:modified>
</cp:coreProperties>
</file>